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20" w:rsidRDefault="00A94120" w:rsidP="00A94120">
      <w:pPr>
        <w:jc w:val="center"/>
        <w:rPr>
          <w:b/>
        </w:rPr>
      </w:pPr>
      <w:r w:rsidRPr="00A94120">
        <w:rPr>
          <w:b/>
        </w:rPr>
        <w:t>SIFIR ATIK Bİ</w:t>
      </w:r>
      <w:r w:rsidR="00F874F9">
        <w:rPr>
          <w:b/>
        </w:rPr>
        <w:t xml:space="preserve">LGİ SİSTEMİ UYGULAMALARINA </w:t>
      </w:r>
      <w:proofErr w:type="gramStart"/>
      <w:r w:rsidR="00F874F9">
        <w:rPr>
          <w:b/>
        </w:rPr>
        <w:t xml:space="preserve">GEÇİŞ </w:t>
      </w:r>
      <w:r w:rsidRPr="00A94120">
        <w:rPr>
          <w:b/>
        </w:rPr>
        <w:t xml:space="preserve"> İŞLEM</w:t>
      </w:r>
      <w:proofErr w:type="gramEnd"/>
      <w:r w:rsidRPr="00A94120">
        <w:rPr>
          <w:b/>
        </w:rPr>
        <w:t xml:space="preserve"> BASAMAKLARI</w:t>
      </w:r>
    </w:p>
    <w:p w:rsidR="00A94120" w:rsidRDefault="00F874F9" w:rsidP="005307DD">
      <w:pPr>
        <w:jc w:val="both"/>
        <w:rPr>
          <w:b/>
        </w:rPr>
      </w:pPr>
      <w:r>
        <w:rPr>
          <w:b/>
        </w:rPr>
        <w:t>Aşağıda belirtilen işlem basamaklarını uygulayabilmeniz için  kurum kayıt işlemlerini</w:t>
      </w:r>
      <w:r w:rsidR="005307DD">
        <w:rPr>
          <w:b/>
        </w:rPr>
        <w:t>n</w:t>
      </w:r>
      <w:r>
        <w:rPr>
          <w:b/>
        </w:rPr>
        <w:t xml:space="preserve"> tamamlanmış  olması ve Kurumunuz  ekranda onaylı olarak görünmesi gerekmektedir.</w:t>
      </w:r>
    </w:p>
    <w:p w:rsidR="00A94120" w:rsidRPr="00B16DC5" w:rsidRDefault="00A94120" w:rsidP="005307DD">
      <w:pPr>
        <w:jc w:val="both"/>
      </w:pPr>
      <w:r>
        <w:rPr>
          <w:b/>
        </w:rPr>
        <w:t>1-</w:t>
      </w:r>
      <w:r w:rsidRPr="00B16DC5">
        <w:t xml:space="preserve">E-devlet şifrenizle </w:t>
      </w:r>
      <w:hyperlink r:id="rId4" w:history="1">
        <w:r w:rsidRPr="00B16DC5">
          <w:rPr>
            <w:rStyle w:val="Kpr"/>
          </w:rPr>
          <w:t>https://ecbs.cevre.gov.tr</w:t>
        </w:r>
      </w:hyperlink>
      <w:r w:rsidRPr="00B16DC5">
        <w:t xml:space="preserve"> a</w:t>
      </w:r>
      <w:r w:rsidR="00533E3D" w:rsidRPr="00B16DC5">
        <w:t>dresinden hesap sayfasına giriş yapın.</w:t>
      </w:r>
    </w:p>
    <w:p w:rsidR="00A94120" w:rsidRPr="00B16DC5" w:rsidRDefault="00A94120" w:rsidP="005307DD">
      <w:pPr>
        <w:jc w:val="both"/>
      </w:pPr>
      <w:r w:rsidRPr="00B16DC5">
        <w:t>2-Hesap(</w:t>
      </w:r>
      <w:proofErr w:type="spellStart"/>
      <w:proofErr w:type="gramStart"/>
      <w:r w:rsidRPr="00B16DC5">
        <w:t>Firma,Kurum</w:t>
      </w:r>
      <w:proofErr w:type="spellEnd"/>
      <w:proofErr w:type="gramEnd"/>
      <w:r w:rsidRPr="00B16DC5">
        <w:t>)</w:t>
      </w:r>
      <w:r w:rsidR="00533E3D" w:rsidRPr="00B16DC5">
        <w:t xml:space="preserve"> sayfasına giriş yapın.</w:t>
      </w:r>
    </w:p>
    <w:p w:rsidR="00B16DC5" w:rsidRDefault="00533E3D" w:rsidP="005307DD">
      <w:pPr>
        <w:jc w:val="both"/>
      </w:pPr>
      <w:r w:rsidRPr="00B16DC5">
        <w:t>3-</w:t>
      </w:r>
      <w:r w:rsidR="00B16DC5" w:rsidRPr="00B16DC5">
        <w:t xml:space="preserve"> </w:t>
      </w:r>
      <w:r w:rsidR="00B16DC5">
        <w:t xml:space="preserve">Firmanın </w:t>
      </w:r>
      <w:r w:rsidR="00B16DC5" w:rsidRPr="00B16DC5">
        <w:t xml:space="preserve"> onaylı oluğunu gösterir bilgi satırının sonundaki işlem yap butonuna basın.</w:t>
      </w:r>
    </w:p>
    <w:p w:rsidR="00533E3D" w:rsidRPr="00B16DC5" w:rsidRDefault="00533E3D" w:rsidP="005307DD">
      <w:pPr>
        <w:jc w:val="both"/>
      </w:pPr>
      <w:r w:rsidRPr="00B16DC5">
        <w:t>4-Açılan sa</w:t>
      </w:r>
      <w:r w:rsidR="00B16DC5">
        <w:t>yfada Tesis/şube listesine girin.</w:t>
      </w:r>
    </w:p>
    <w:p w:rsidR="00533E3D" w:rsidRPr="00B16DC5" w:rsidRDefault="00533E3D" w:rsidP="005307DD">
      <w:pPr>
        <w:jc w:val="both"/>
      </w:pPr>
      <w:r>
        <w:rPr>
          <w:b/>
        </w:rPr>
        <w:t>5-</w:t>
      </w:r>
      <w:r w:rsidRPr="00533E3D">
        <w:rPr>
          <w:b/>
          <w:color w:val="FF0000"/>
          <w:bdr w:val="single" w:sz="4" w:space="0" w:color="auto"/>
        </w:rPr>
        <w:t>Hesabım(</w:t>
      </w:r>
      <w:proofErr w:type="spellStart"/>
      <w:r w:rsidRPr="00533E3D">
        <w:rPr>
          <w:b/>
          <w:color w:val="FF0000"/>
          <w:bdr w:val="single" w:sz="4" w:space="0" w:color="auto"/>
        </w:rPr>
        <w:t>Firma,Kurum</w:t>
      </w:r>
      <w:proofErr w:type="spellEnd"/>
      <w:proofErr w:type="gramStart"/>
      <w:r w:rsidRPr="00533E3D">
        <w:rPr>
          <w:b/>
          <w:color w:val="FF0000"/>
          <w:bdr w:val="single" w:sz="4" w:space="0" w:color="auto"/>
        </w:rPr>
        <w:t>..</w:t>
      </w:r>
      <w:proofErr w:type="gramEnd"/>
      <w:r w:rsidRPr="00533E3D">
        <w:rPr>
          <w:b/>
          <w:color w:val="FF0000"/>
          <w:bdr w:val="single" w:sz="4" w:space="0" w:color="auto"/>
        </w:rPr>
        <w:t>)Tesis(şube)olarak Kaydet</w:t>
      </w:r>
      <w:r>
        <w:rPr>
          <w:b/>
          <w:u w:val="single"/>
        </w:rPr>
        <w:t xml:space="preserve">   </w:t>
      </w:r>
      <w:r w:rsidR="00B16DC5">
        <w:t>onaylayın.</w:t>
      </w:r>
    </w:p>
    <w:p w:rsidR="00533E3D" w:rsidRPr="00B16DC5" w:rsidRDefault="00533E3D" w:rsidP="005307DD">
      <w:pPr>
        <w:jc w:val="both"/>
      </w:pPr>
      <w:r w:rsidRPr="00B16DC5">
        <w:t>6-Ana sayfaya dön</w:t>
      </w:r>
      <w:r w:rsidR="00B16DC5">
        <w:t>ün</w:t>
      </w:r>
      <w:r w:rsidRPr="00B16DC5">
        <w:t>.</w:t>
      </w:r>
    </w:p>
    <w:p w:rsidR="00533E3D" w:rsidRPr="00B16DC5" w:rsidRDefault="00533E3D" w:rsidP="005307DD">
      <w:pPr>
        <w:jc w:val="both"/>
      </w:pPr>
      <w:r w:rsidRPr="00B16DC5">
        <w:t>7-Tesis (Şube)Listesi</w:t>
      </w:r>
      <w:r w:rsidR="007B5D28" w:rsidRPr="00B16DC5">
        <w:t xml:space="preserve"> sayfasına giriş yapın.</w:t>
      </w:r>
    </w:p>
    <w:p w:rsidR="007A6315" w:rsidRPr="00B16DC5" w:rsidRDefault="007B5D28" w:rsidP="005307DD">
      <w:pPr>
        <w:jc w:val="both"/>
      </w:pPr>
      <w:r w:rsidRPr="00B16DC5">
        <w:t xml:space="preserve">8- </w:t>
      </w:r>
      <w:r w:rsidR="00B16DC5" w:rsidRPr="00B16DC5">
        <w:t>T</w:t>
      </w:r>
      <w:r w:rsidR="007A6315" w:rsidRPr="00B16DC5">
        <w:t>esisin onaylı oluğunu gösterir bilgi satırının sonundaki işlem yap butonuna basın.</w:t>
      </w:r>
    </w:p>
    <w:p w:rsidR="007B5D28" w:rsidRPr="00B16DC5" w:rsidRDefault="007A6315" w:rsidP="005307DD">
      <w:pPr>
        <w:jc w:val="both"/>
      </w:pPr>
      <w:r w:rsidRPr="00B16DC5">
        <w:t xml:space="preserve"> </w:t>
      </w:r>
      <w:r w:rsidR="007B5D28" w:rsidRPr="00B16DC5">
        <w:t>9-</w:t>
      </w:r>
      <w:r w:rsidRPr="00B16DC5">
        <w:t xml:space="preserve">Açılan </w:t>
      </w:r>
      <w:r w:rsidR="007B5D28" w:rsidRPr="00B16DC5">
        <w:t xml:space="preserve">Sayfada </w:t>
      </w:r>
      <w:r w:rsidRPr="00B16DC5">
        <w:t>bulunan Uygulama listesine gidin.</w:t>
      </w:r>
    </w:p>
    <w:p w:rsidR="007B5D28" w:rsidRPr="00B16DC5" w:rsidRDefault="007B5D28" w:rsidP="005307DD">
      <w:pPr>
        <w:jc w:val="both"/>
      </w:pPr>
      <w:r w:rsidRPr="00B16DC5">
        <w:t>10-</w:t>
      </w:r>
      <w:r w:rsidR="007A6315" w:rsidRPr="00B16DC5">
        <w:t xml:space="preserve">Uygulama listesinden </w:t>
      </w:r>
      <w:r w:rsidR="007F2424">
        <w:t>‘</w:t>
      </w:r>
      <w:r w:rsidRPr="001451E4">
        <w:rPr>
          <w:b/>
        </w:rPr>
        <w:t xml:space="preserve">Sıfır Atık Bilgi </w:t>
      </w:r>
      <w:r w:rsidR="001451E4" w:rsidRPr="001451E4">
        <w:rPr>
          <w:b/>
        </w:rPr>
        <w:t>S</w:t>
      </w:r>
      <w:r w:rsidR="00F436C3" w:rsidRPr="001451E4">
        <w:rPr>
          <w:b/>
        </w:rPr>
        <w:t>istemi</w:t>
      </w:r>
      <w:r w:rsidR="007F2424" w:rsidRPr="001451E4">
        <w:rPr>
          <w:b/>
        </w:rPr>
        <w:t>’</w:t>
      </w:r>
      <w:r w:rsidR="007F2424">
        <w:t xml:space="preserve"> ve </w:t>
      </w:r>
      <w:r w:rsidR="007F2424" w:rsidRPr="001451E4">
        <w:rPr>
          <w:b/>
        </w:rPr>
        <w:t>Atık Yönetim Uygulaması’</w:t>
      </w:r>
      <w:r w:rsidR="007F2424">
        <w:t xml:space="preserve"> uygulamalarını </w:t>
      </w:r>
      <w:r w:rsidR="00F436C3" w:rsidRPr="00B16DC5">
        <w:t>ekle</w:t>
      </w:r>
      <w:r w:rsidR="008A6826" w:rsidRPr="00B16DC5">
        <w:t>yin</w:t>
      </w:r>
      <w:r w:rsidR="00F436C3" w:rsidRPr="00B16DC5">
        <w:t>.</w:t>
      </w:r>
    </w:p>
    <w:p w:rsidR="007F2424" w:rsidRPr="007F2424" w:rsidRDefault="007F2424" w:rsidP="007F2424">
      <w:pPr>
        <w:pStyle w:val="NormalWeb"/>
        <w:kinsoku w:val="0"/>
        <w:overflowPunct w:val="0"/>
        <w:spacing w:before="134" w:beforeAutospacing="0" w:after="0" w:afterAutospacing="0"/>
        <w:textAlignment w:val="baseline"/>
        <w:rPr>
          <w:sz w:val="32"/>
          <w:szCs w:val="32"/>
        </w:rPr>
      </w:pPr>
      <w:r w:rsidRPr="007F2424">
        <w:rPr>
          <w:rFonts w:asciiTheme="minorHAnsi" w:eastAsiaTheme="minorEastAsia" w:hAnsi="Arial" w:cstheme="minorBidi"/>
          <w:color w:val="FF0000"/>
          <w:sz w:val="32"/>
          <w:szCs w:val="32"/>
        </w:rPr>
        <w:t xml:space="preserve">. </w:t>
      </w:r>
    </w:p>
    <w:p w:rsidR="008A6826" w:rsidRPr="00B16DC5" w:rsidRDefault="008A6826" w:rsidP="005307DD">
      <w:pPr>
        <w:jc w:val="both"/>
      </w:pPr>
      <w:bookmarkStart w:id="0" w:name="_GoBack"/>
      <w:bookmarkEnd w:id="0"/>
    </w:p>
    <w:p w:rsidR="008A6826" w:rsidRDefault="008A6826" w:rsidP="005307DD">
      <w:pPr>
        <w:jc w:val="both"/>
        <w:rPr>
          <w:b/>
        </w:rPr>
      </w:pPr>
    </w:p>
    <w:p w:rsidR="007B5D28" w:rsidRPr="00533E3D" w:rsidRDefault="001451E4" w:rsidP="001451E4">
      <w:pPr>
        <w:tabs>
          <w:tab w:val="left" w:pos="5355"/>
        </w:tabs>
        <w:jc w:val="both"/>
        <w:rPr>
          <w:b/>
        </w:rPr>
      </w:pPr>
      <w:r>
        <w:rPr>
          <w:b/>
        </w:rPr>
        <w:tab/>
      </w:r>
    </w:p>
    <w:sectPr w:rsidR="007B5D28" w:rsidRPr="00533E3D" w:rsidSect="005307D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0"/>
    <w:rsid w:val="000010C9"/>
    <w:rsid w:val="000357F6"/>
    <w:rsid w:val="00052F7D"/>
    <w:rsid w:val="001451E4"/>
    <w:rsid w:val="00323376"/>
    <w:rsid w:val="004345C6"/>
    <w:rsid w:val="005307DD"/>
    <w:rsid w:val="00533E3D"/>
    <w:rsid w:val="005C6DB6"/>
    <w:rsid w:val="007A6315"/>
    <w:rsid w:val="007B5D28"/>
    <w:rsid w:val="007F2424"/>
    <w:rsid w:val="008A6826"/>
    <w:rsid w:val="00A94120"/>
    <w:rsid w:val="00B16DC5"/>
    <w:rsid w:val="00F436C3"/>
    <w:rsid w:val="00F874F9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A0C90-A74D-47EF-A44B-9C00A512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412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8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bs.cevre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2019-04-19T07:43:00Z</cp:lastPrinted>
  <dcterms:created xsi:type="dcterms:W3CDTF">2020-01-28T12:50:00Z</dcterms:created>
  <dcterms:modified xsi:type="dcterms:W3CDTF">2020-01-28T12:56:00Z</dcterms:modified>
</cp:coreProperties>
</file>