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25" w:rsidRPr="00870225" w:rsidRDefault="00870225" w:rsidP="00870225">
      <w:pPr>
        <w:pStyle w:val="Default"/>
        <w:jc w:val="center"/>
        <w:rPr>
          <w:b/>
          <w:bCs/>
          <w:color w:val="auto"/>
        </w:rPr>
      </w:pPr>
      <w:bookmarkStart w:id="0" w:name="_GoBack"/>
      <w:bookmarkEnd w:id="0"/>
      <w:r w:rsidRPr="00870225">
        <w:rPr>
          <w:b/>
          <w:bCs/>
          <w:color w:val="auto"/>
        </w:rPr>
        <w:t>T.C.</w:t>
      </w:r>
    </w:p>
    <w:p w:rsidR="00870225" w:rsidRPr="00870225" w:rsidRDefault="00870225" w:rsidP="00870225">
      <w:pPr>
        <w:pStyle w:val="Default"/>
        <w:jc w:val="center"/>
        <w:rPr>
          <w:b/>
          <w:bCs/>
          <w:color w:val="auto"/>
        </w:rPr>
      </w:pPr>
      <w:r w:rsidRPr="00870225">
        <w:rPr>
          <w:b/>
          <w:bCs/>
          <w:color w:val="auto"/>
        </w:rPr>
        <w:t>MİLLÎ EĞİTİM BAKANLIĞI</w:t>
      </w:r>
    </w:p>
    <w:p w:rsidR="00870225" w:rsidRPr="00870225" w:rsidRDefault="00870225" w:rsidP="00870225">
      <w:pPr>
        <w:pStyle w:val="Default"/>
        <w:jc w:val="center"/>
        <w:rPr>
          <w:b/>
          <w:bCs/>
          <w:color w:val="auto"/>
        </w:rPr>
      </w:pPr>
      <w:r w:rsidRPr="00870225">
        <w:rPr>
          <w:b/>
          <w:bCs/>
          <w:color w:val="auto"/>
        </w:rPr>
        <w:t>Ortaöğretim Genel Müdürlüğü</w:t>
      </w:r>
    </w:p>
    <w:p w:rsidR="00870225" w:rsidRPr="00870225" w:rsidRDefault="00870225" w:rsidP="00870225">
      <w:pPr>
        <w:pStyle w:val="Default"/>
        <w:jc w:val="center"/>
        <w:rPr>
          <w:b/>
          <w:bCs/>
          <w:color w:val="auto"/>
        </w:rPr>
      </w:pPr>
    </w:p>
    <w:p w:rsidR="00A072F6" w:rsidRPr="00870225" w:rsidRDefault="009E6120" w:rsidP="00870225">
      <w:pPr>
        <w:spacing w:line="240" w:lineRule="auto"/>
        <w:contextualSpacing/>
        <w:jc w:val="center"/>
        <w:rPr>
          <w:b/>
          <w:sz w:val="24"/>
          <w:szCs w:val="24"/>
        </w:rPr>
      </w:pPr>
      <w:r w:rsidRPr="00870225">
        <w:rPr>
          <w:b/>
          <w:sz w:val="24"/>
          <w:szCs w:val="24"/>
        </w:rPr>
        <w:t>MİLLİ EĞİTİM BAKANLIĞI DERS KİTAPLARI HAZIRLAMA KOMİSYONLARININ GÖREV VE SORUMLULUKLARI</w:t>
      </w:r>
    </w:p>
    <w:p w:rsidR="00C469DB" w:rsidRPr="008D4FBF" w:rsidRDefault="00C469DB" w:rsidP="0076279A">
      <w:pPr>
        <w:spacing w:line="240" w:lineRule="auto"/>
        <w:contextualSpacing/>
        <w:rPr>
          <w:sz w:val="24"/>
          <w:szCs w:val="24"/>
        </w:rPr>
      </w:pPr>
    </w:p>
    <w:p w:rsidR="00C469DB" w:rsidRPr="008D4FBF" w:rsidRDefault="00C469DB" w:rsidP="0076279A">
      <w:pPr>
        <w:spacing w:line="240" w:lineRule="auto"/>
        <w:contextualSpacing/>
        <w:rPr>
          <w:sz w:val="24"/>
          <w:szCs w:val="24"/>
        </w:rPr>
      </w:pPr>
    </w:p>
    <w:p w:rsidR="00C469DB" w:rsidRPr="008D4FBF" w:rsidRDefault="00C469DB" w:rsidP="0076279A">
      <w:pPr>
        <w:spacing w:line="240" w:lineRule="auto"/>
        <w:contextualSpacing/>
        <w:rPr>
          <w:b/>
          <w:sz w:val="24"/>
          <w:szCs w:val="24"/>
        </w:rPr>
      </w:pPr>
      <w:r w:rsidRPr="008D4FBF">
        <w:rPr>
          <w:b/>
          <w:sz w:val="24"/>
          <w:szCs w:val="24"/>
        </w:rPr>
        <w:t>1. Tanımlar</w:t>
      </w:r>
    </w:p>
    <w:p w:rsidR="00C469DB" w:rsidRPr="008D4FBF" w:rsidRDefault="00AD5164" w:rsidP="0076279A">
      <w:pPr>
        <w:spacing w:before="100" w:beforeAutospacing="1" w:after="100" w:afterAutospacing="1" w:line="240" w:lineRule="auto"/>
        <w:ind w:firstLine="600"/>
        <w:contextualSpacing/>
        <w:jc w:val="both"/>
        <w:rPr>
          <w:rFonts w:eastAsia="Times New Roman" w:cs="Times New Roman"/>
          <w:sz w:val="24"/>
          <w:szCs w:val="24"/>
          <w:lang w:eastAsia="tr-TR"/>
        </w:rPr>
      </w:pPr>
      <w:r w:rsidRPr="008D4FBF">
        <w:rPr>
          <w:rFonts w:eastAsia="Times New Roman" w:cs="Times New Roman"/>
          <w:b/>
          <w:sz w:val="24"/>
          <w:szCs w:val="24"/>
          <w:lang w:eastAsia="tr-TR"/>
        </w:rPr>
        <w:t>a) Alan U</w:t>
      </w:r>
      <w:r w:rsidR="00C469DB" w:rsidRPr="008D4FBF">
        <w:rPr>
          <w:rFonts w:eastAsia="Times New Roman" w:cs="Times New Roman"/>
          <w:b/>
          <w:sz w:val="24"/>
          <w:szCs w:val="24"/>
          <w:lang w:eastAsia="tr-TR"/>
        </w:rPr>
        <w:t>zmanı/Yazar:</w:t>
      </w:r>
      <w:r w:rsidR="00C469DB" w:rsidRPr="008D4FBF">
        <w:rPr>
          <w:rFonts w:eastAsia="Times New Roman" w:cs="Times New Roman"/>
          <w:sz w:val="24"/>
          <w:szCs w:val="24"/>
          <w:lang w:eastAsia="tr-TR"/>
        </w:rPr>
        <w:t xml:space="preserve"> Taslak ders kitabıyla ilgili Millî Eğitim Bakanlığına bağlı eğitim kurumlarına öğretmen olarak atanacakların, atamalarına esas olan alanda en az lisans düzeyinde öğrenim görmüş veya alanla ilgili en az doktora düzeyinde akademik kariyeri bulunan ya da bu alanda daha önce yayımlanmış ders kitabı olan kişiyi,</w:t>
      </w:r>
    </w:p>
    <w:p w:rsidR="00C469DB" w:rsidRPr="008D4FBF" w:rsidRDefault="00A363AE" w:rsidP="0076279A">
      <w:pPr>
        <w:spacing w:before="100" w:beforeAutospacing="1" w:after="100" w:afterAutospacing="1" w:line="240" w:lineRule="auto"/>
        <w:ind w:firstLine="600"/>
        <w:contextualSpacing/>
        <w:jc w:val="both"/>
        <w:rPr>
          <w:rFonts w:eastAsia="Times New Roman" w:cs="Times New Roman"/>
          <w:sz w:val="24"/>
          <w:szCs w:val="24"/>
          <w:lang w:eastAsia="tr-TR"/>
        </w:rPr>
      </w:pPr>
      <w:r w:rsidRPr="008D4FBF">
        <w:rPr>
          <w:rFonts w:eastAsia="Times New Roman" w:cs="Times New Roman"/>
          <w:b/>
          <w:sz w:val="24"/>
          <w:szCs w:val="24"/>
          <w:lang w:eastAsia="tr-TR"/>
        </w:rPr>
        <w:t>b</w:t>
      </w:r>
      <w:r w:rsidR="00C469DB" w:rsidRPr="008D4FBF">
        <w:rPr>
          <w:rFonts w:eastAsia="Times New Roman" w:cs="Times New Roman"/>
          <w:b/>
          <w:sz w:val="24"/>
          <w:szCs w:val="24"/>
          <w:lang w:eastAsia="tr-TR"/>
        </w:rPr>
        <w:t>)</w:t>
      </w:r>
      <w:r w:rsidR="00C469DB" w:rsidRPr="008D4FBF">
        <w:rPr>
          <w:rFonts w:eastAsia="Times New Roman" w:cs="Times New Roman"/>
          <w:sz w:val="24"/>
          <w:szCs w:val="24"/>
          <w:lang w:eastAsia="tr-TR"/>
        </w:rPr>
        <w:t xml:space="preserve"> </w:t>
      </w:r>
      <w:r w:rsidR="00AD5164" w:rsidRPr="008D4FBF">
        <w:rPr>
          <w:rFonts w:eastAsia="Times New Roman" w:cs="Times New Roman"/>
          <w:b/>
          <w:sz w:val="24"/>
          <w:szCs w:val="24"/>
          <w:lang w:eastAsia="tr-TR"/>
        </w:rPr>
        <w:t>Ders K</w:t>
      </w:r>
      <w:r w:rsidR="00C469DB" w:rsidRPr="008D4FBF">
        <w:rPr>
          <w:rFonts w:eastAsia="Times New Roman" w:cs="Times New Roman"/>
          <w:b/>
          <w:sz w:val="24"/>
          <w:szCs w:val="24"/>
          <w:lang w:eastAsia="tr-TR"/>
        </w:rPr>
        <w:t xml:space="preserve">itabı: </w:t>
      </w:r>
      <w:r w:rsidR="00C469DB" w:rsidRPr="008D4FBF">
        <w:rPr>
          <w:rFonts w:eastAsia="Times New Roman" w:cs="Times New Roman"/>
          <w:sz w:val="24"/>
          <w:szCs w:val="24"/>
          <w:lang w:eastAsia="tr-TR"/>
        </w:rPr>
        <w:t>Taslak ders kitaplarından Kurulca okullarda okutulması uygun bulunan kitabı,</w:t>
      </w:r>
    </w:p>
    <w:p w:rsidR="00C469DB" w:rsidRPr="008D4FBF" w:rsidRDefault="00A363AE" w:rsidP="0076279A">
      <w:pPr>
        <w:spacing w:before="100" w:beforeAutospacing="1" w:after="100" w:afterAutospacing="1" w:line="240" w:lineRule="auto"/>
        <w:ind w:firstLine="600"/>
        <w:contextualSpacing/>
        <w:jc w:val="both"/>
        <w:rPr>
          <w:rFonts w:eastAsia="Times New Roman" w:cs="Times New Roman"/>
          <w:sz w:val="24"/>
          <w:szCs w:val="24"/>
          <w:lang w:eastAsia="tr-TR"/>
        </w:rPr>
      </w:pPr>
      <w:r w:rsidRPr="008D4FBF">
        <w:rPr>
          <w:rFonts w:eastAsia="Times New Roman" w:cs="Times New Roman"/>
          <w:b/>
          <w:sz w:val="24"/>
          <w:szCs w:val="24"/>
          <w:lang w:eastAsia="tr-TR"/>
        </w:rPr>
        <w:t>c</w:t>
      </w:r>
      <w:r w:rsidR="00C469DB" w:rsidRPr="008D4FBF">
        <w:rPr>
          <w:rFonts w:eastAsia="Times New Roman" w:cs="Times New Roman"/>
          <w:b/>
          <w:sz w:val="24"/>
          <w:szCs w:val="24"/>
          <w:lang w:eastAsia="tr-TR"/>
        </w:rPr>
        <w:t>)</w:t>
      </w:r>
      <w:r w:rsidR="00C469DB" w:rsidRPr="008D4FBF">
        <w:rPr>
          <w:rFonts w:eastAsia="Times New Roman" w:cs="Times New Roman"/>
          <w:sz w:val="24"/>
          <w:szCs w:val="24"/>
          <w:lang w:eastAsia="tr-TR"/>
        </w:rPr>
        <w:t xml:space="preserve"> </w:t>
      </w:r>
      <w:r w:rsidR="00AD5164" w:rsidRPr="008D4FBF">
        <w:rPr>
          <w:rFonts w:eastAsia="Times New Roman" w:cs="Times New Roman"/>
          <w:b/>
          <w:sz w:val="24"/>
          <w:szCs w:val="24"/>
          <w:lang w:eastAsia="tr-TR"/>
        </w:rPr>
        <w:t>Dil U</w:t>
      </w:r>
      <w:r w:rsidR="00C469DB" w:rsidRPr="008D4FBF">
        <w:rPr>
          <w:rFonts w:eastAsia="Times New Roman" w:cs="Times New Roman"/>
          <w:b/>
          <w:sz w:val="24"/>
          <w:szCs w:val="24"/>
          <w:lang w:eastAsia="tr-TR"/>
        </w:rPr>
        <w:t>zmanı:</w:t>
      </w:r>
      <w:r w:rsidR="00C469DB" w:rsidRPr="008D4FBF">
        <w:rPr>
          <w:rFonts w:eastAsia="Times New Roman" w:cs="Times New Roman"/>
          <w:sz w:val="24"/>
          <w:szCs w:val="24"/>
          <w:lang w:eastAsia="tr-TR"/>
        </w:rPr>
        <w:t xml:space="preserve"> Türkçe veya Türk Dili ve Edebiyatı alanında en az lisans düzey</w:t>
      </w:r>
      <w:r w:rsidR="006372E5" w:rsidRPr="008D4FBF">
        <w:rPr>
          <w:rFonts w:eastAsia="Times New Roman" w:cs="Times New Roman"/>
          <w:sz w:val="24"/>
          <w:szCs w:val="24"/>
          <w:lang w:eastAsia="tr-TR"/>
        </w:rPr>
        <w:t>in</w:t>
      </w:r>
      <w:r w:rsidR="00C469DB" w:rsidRPr="008D4FBF">
        <w:rPr>
          <w:rFonts w:eastAsia="Times New Roman" w:cs="Times New Roman"/>
          <w:sz w:val="24"/>
          <w:szCs w:val="24"/>
          <w:lang w:eastAsia="tr-TR"/>
        </w:rPr>
        <w:t>de öğrenim görmüş kişiyi,</w:t>
      </w:r>
    </w:p>
    <w:p w:rsidR="00C469DB" w:rsidRPr="008D4FBF" w:rsidRDefault="00A363AE" w:rsidP="0076279A">
      <w:pPr>
        <w:spacing w:before="100" w:beforeAutospacing="1" w:after="100" w:afterAutospacing="1" w:line="240" w:lineRule="auto"/>
        <w:ind w:firstLine="600"/>
        <w:contextualSpacing/>
        <w:jc w:val="both"/>
        <w:rPr>
          <w:rFonts w:eastAsia="Times New Roman" w:cs="Times New Roman"/>
          <w:sz w:val="24"/>
          <w:szCs w:val="24"/>
          <w:lang w:eastAsia="tr-TR"/>
        </w:rPr>
      </w:pPr>
      <w:r w:rsidRPr="008D4FBF">
        <w:rPr>
          <w:rFonts w:eastAsia="Times New Roman" w:cs="Times New Roman"/>
          <w:b/>
          <w:sz w:val="24"/>
          <w:szCs w:val="24"/>
          <w:lang w:eastAsia="tr-TR"/>
        </w:rPr>
        <w:t>ç</w:t>
      </w:r>
      <w:r w:rsidR="00C469DB" w:rsidRPr="008D4FBF">
        <w:rPr>
          <w:rFonts w:eastAsia="Times New Roman" w:cs="Times New Roman"/>
          <w:b/>
          <w:sz w:val="24"/>
          <w:szCs w:val="24"/>
          <w:lang w:eastAsia="tr-TR"/>
        </w:rPr>
        <w:t>)</w:t>
      </w:r>
      <w:r w:rsidR="00C469DB" w:rsidRPr="008D4FBF">
        <w:rPr>
          <w:rFonts w:eastAsia="Times New Roman" w:cs="Times New Roman"/>
          <w:sz w:val="24"/>
          <w:szCs w:val="24"/>
          <w:lang w:eastAsia="tr-TR"/>
        </w:rPr>
        <w:t xml:space="preserve"> </w:t>
      </w:r>
      <w:r w:rsidR="00C469DB" w:rsidRPr="008D4FBF">
        <w:rPr>
          <w:rFonts w:eastAsia="Times New Roman" w:cs="Times New Roman"/>
          <w:b/>
          <w:sz w:val="24"/>
          <w:szCs w:val="24"/>
          <w:lang w:eastAsia="tr-TR"/>
        </w:rPr>
        <w:t>Editör:</w:t>
      </w:r>
      <w:r w:rsidR="00C469DB" w:rsidRPr="008D4FBF">
        <w:rPr>
          <w:rFonts w:eastAsia="Times New Roman" w:cs="Times New Roman"/>
          <w:sz w:val="24"/>
          <w:szCs w:val="24"/>
          <w:lang w:eastAsia="tr-TR"/>
        </w:rPr>
        <w:t xml:space="preserve"> Kitabın yazıldığı alanda en az lisans düzey</w:t>
      </w:r>
      <w:r w:rsidR="006372E5" w:rsidRPr="008D4FBF">
        <w:rPr>
          <w:rFonts w:eastAsia="Times New Roman" w:cs="Times New Roman"/>
          <w:sz w:val="24"/>
          <w:szCs w:val="24"/>
          <w:lang w:eastAsia="tr-TR"/>
        </w:rPr>
        <w:t>in</w:t>
      </w:r>
      <w:r w:rsidR="00C469DB" w:rsidRPr="008D4FBF">
        <w:rPr>
          <w:rFonts w:eastAsia="Times New Roman" w:cs="Times New Roman"/>
          <w:sz w:val="24"/>
          <w:szCs w:val="24"/>
          <w:lang w:eastAsia="tr-TR"/>
        </w:rPr>
        <w:t>de öğrenim görmüş ve eserin üretim sürecinin koordinasyonunu sağlayan kişiyi,</w:t>
      </w:r>
    </w:p>
    <w:p w:rsidR="00C469DB" w:rsidRPr="008D4FBF" w:rsidRDefault="00A363AE" w:rsidP="0076279A">
      <w:pPr>
        <w:spacing w:before="100" w:beforeAutospacing="1" w:after="100" w:afterAutospacing="1" w:line="240" w:lineRule="auto"/>
        <w:ind w:firstLine="600"/>
        <w:contextualSpacing/>
        <w:jc w:val="both"/>
        <w:rPr>
          <w:rFonts w:eastAsia="Times New Roman" w:cs="Times New Roman"/>
          <w:sz w:val="24"/>
          <w:szCs w:val="24"/>
          <w:lang w:eastAsia="tr-TR"/>
        </w:rPr>
      </w:pPr>
      <w:r w:rsidRPr="008D4FBF">
        <w:rPr>
          <w:rFonts w:eastAsia="Times New Roman" w:cs="Times New Roman"/>
          <w:b/>
          <w:bCs/>
          <w:sz w:val="24"/>
          <w:szCs w:val="24"/>
          <w:lang w:eastAsia="tr-TR"/>
        </w:rPr>
        <w:t>d</w:t>
      </w:r>
      <w:r w:rsidR="00AD5164" w:rsidRPr="008D4FBF">
        <w:rPr>
          <w:rFonts w:eastAsia="Times New Roman" w:cs="Times New Roman"/>
          <w:b/>
          <w:bCs/>
          <w:sz w:val="24"/>
          <w:szCs w:val="24"/>
          <w:lang w:eastAsia="tr-TR"/>
        </w:rPr>
        <w:t>) Eğitim A</w:t>
      </w:r>
      <w:r w:rsidR="00C469DB" w:rsidRPr="008D4FBF">
        <w:rPr>
          <w:rFonts w:eastAsia="Times New Roman" w:cs="Times New Roman"/>
          <w:b/>
          <w:bCs/>
          <w:sz w:val="24"/>
          <w:szCs w:val="24"/>
          <w:lang w:eastAsia="tr-TR"/>
        </w:rPr>
        <w:t>racı:</w:t>
      </w:r>
      <w:r w:rsidR="00C469DB" w:rsidRPr="008D4FBF">
        <w:rPr>
          <w:rFonts w:eastAsia="Times New Roman" w:cs="Times New Roman"/>
          <w:bCs/>
          <w:sz w:val="24"/>
          <w:szCs w:val="24"/>
          <w:lang w:eastAsia="tr-TR"/>
        </w:rPr>
        <w:t xml:space="preserve"> Örgün ve yaygın eğitim kurumlarında kullanılacak ders kitabı, öğrenci çalışma kitabı, öğretmen kılavuz kitabı, bilgi iş ve işlem yaprakları ile öğretmen ve öğrencilere kaynak ve yardımcı olacak basılı ve elektronik</w:t>
      </w:r>
      <w:r w:rsidR="006372E5" w:rsidRPr="008D4FBF">
        <w:rPr>
          <w:rFonts w:eastAsia="Times New Roman" w:cs="Times New Roman"/>
          <w:bCs/>
          <w:sz w:val="24"/>
          <w:szCs w:val="24"/>
          <w:lang w:eastAsia="tr-TR"/>
        </w:rPr>
        <w:t xml:space="preserve"> ortamdaki eğitim materyalini, Millî E</w:t>
      </w:r>
      <w:r w:rsidR="00C469DB" w:rsidRPr="008D4FBF">
        <w:rPr>
          <w:rFonts w:eastAsia="Times New Roman" w:cs="Times New Roman"/>
          <w:bCs/>
          <w:sz w:val="24"/>
          <w:szCs w:val="24"/>
          <w:lang w:eastAsia="tr-TR"/>
        </w:rPr>
        <w:t>ğit</w:t>
      </w:r>
      <w:r w:rsidR="00AA0A17">
        <w:rPr>
          <w:rFonts w:eastAsia="Times New Roman" w:cs="Times New Roman"/>
          <w:bCs/>
          <w:sz w:val="24"/>
          <w:szCs w:val="24"/>
          <w:lang w:eastAsia="tr-TR"/>
        </w:rPr>
        <w:t xml:space="preserve">im </w:t>
      </w:r>
      <w:r w:rsidR="006372E5" w:rsidRPr="008D4FBF">
        <w:rPr>
          <w:rFonts w:eastAsia="Times New Roman" w:cs="Times New Roman"/>
          <w:bCs/>
          <w:sz w:val="24"/>
          <w:szCs w:val="24"/>
          <w:lang w:eastAsia="tr-TR"/>
        </w:rPr>
        <w:t xml:space="preserve">Bakanlığının </w:t>
      </w:r>
      <w:r w:rsidR="00C469DB" w:rsidRPr="008D4FBF">
        <w:rPr>
          <w:rFonts w:eastAsia="Times New Roman" w:cs="Times New Roman"/>
          <w:bCs/>
          <w:sz w:val="24"/>
          <w:szCs w:val="24"/>
          <w:lang w:eastAsia="tr-TR"/>
        </w:rPr>
        <w:t>genel amaçlarının gerçekleşmesine yararlı olacak diğer eserleri,</w:t>
      </w:r>
    </w:p>
    <w:p w:rsidR="00C469DB" w:rsidRPr="008D4FBF" w:rsidRDefault="00A363AE" w:rsidP="0076279A">
      <w:pPr>
        <w:spacing w:before="100" w:beforeAutospacing="1" w:after="100" w:afterAutospacing="1" w:line="240" w:lineRule="auto"/>
        <w:ind w:firstLine="600"/>
        <w:contextualSpacing/>
        <w:jc w:val="both"/>
        <w:rPr>
          <w:rFonts w:eastAsia="Times New Roman" w:cs="Times New Roman"/>
          <w:sz w:val="24"/>
          <w:szCs w:val="24"/>
          <w:lang w:eastAsia="tr-TR"/>
        </w:rPr>
      </w:pPr>
      <w:r w:rsidRPr="008D4FBF">
        <w:rPr>
          <w:rFonts w:eastAsia="Times New Roman" w:cs="Times New Roman"/>
          <w:b/>
          <w:bCs/>
          <w:sz w:val="24"/>
          <w:szCs w:val="24"/>
          <w:lang w:eastAsia="tr-TR"/>
        </w:rPr>
        <w:t>e</w:t>
      </w:r>
      <w:r w:rsidR="00AD5164" w:rsidRPr="008D4FBF">
        <w:rPr>
          <w:rFonts w:eastAsia="Times New Roman" w:cs="Times New Roman"/>
          <w:b/>
          <w:bCs/>
          <w:sz w:val="24"/>
          <w:szCs w:val="24"/>
          <w:lang w:eastAsia="tr-TR"/>
        </w:rPr>
        <w:t>) Görsel Tasarım U</w:t>
      </w:r>
      <w:r w:rsidR="00C469DB" w:rsidRPr="008D4FBF">
        <w:rPr>
          <w:rFonts w:eastAsia="Times New Roman" w:cs="Times New Roman"/>
          <w:b/>
          <w:bCs/>
          <w:sz w:val="24"/>
          <w:szCs w:val="24"/>
          <w:lang w:eastAsia="tr-TR"/>
        </w:rPr>
        <w:t>zmanı:</w:t>
      </w:r>
      <w:r w:rsidR="00C469DB" w:rsidRPr="008D4FBF">
        <w:rPr>
          <w:rFonts w:eastAsia="Times New Roman" w:cs="Times New Roman"/>
          <w:sz w:val="24"/>
          <w:szCs w:val="24"/>
          <w:lang w:eastAsia="tr-TR"/>
        </w:rPr>
        <w:t xml:space="preserve"> Resim veya grafik alanında en az lisans düzeyinde öğrenim görmüş kişiyi,</w:t>
      </w:r>
    </w:p>
    <w:p w:rsidR="00C469DB" w:rsidRPr="008D4FBF" w:rsidRDefault="00A363AE" w:rsidP="0076279A">
      <w:pPr>
        <w:spacing w:before="100" w:beforeAutospacing="1" w:after="100" w:afterAutospacing="1" w:line="240" w:lineRule="auto"/>
        <w:ind w:firstLine="600"/>
        <w:contextualSpacing/>
        <w:jc w:val="both"/>
        <w:rPr>
          <w:rFonts w:eastAsia="Times New Roman" w:cs="Times New Roman"/>
          <w:sz w:val="24"/>
          <w:szCs w:val="24"/>
          <w:lang w:eastAsia="tr-TR"/>
        </w:rPr>
      </w:pPr>
      <w:proofErr w:type="gramStart"/>
      <w:r w:rsidRPr="008D4FBF">
        <w:rPr>
          <w:rFonts w:eastAsia="Times New Roman" w:cs="Times New Roman"/>
          <w:b/>
          <w:sz w:val="24"/>
          <w:szCs w:val="24"/>
          <w:lang w:eastAsia="tr-TR"/>
        </w:rPr>
        <w:t>f</w:t>
      </w:r>
      <w:r w:rsidR="00AD5164" w:rsidRPr="008D4FBF">
        <w:rPr>
          <w:rFonts w:eastAsia="Times New Roman" w:cs="Times New Roman"/>
          <w:b/>
          <w:sz w:val="24"/>
          <w:szCs w:val="24"/>
          <w:lang w:eastAsia="tr-TR"/>
        </w:rPr>
        <w:t>) Öğrenci Çalışma K</w:t>
      </w:r>
      <w:r w:rsidR="00C469DB" w:rsidRPr="008D4FBF">
        <w:rPr>
          <w:rFonts w:eastAsia="Times New Roman" w:cs="Times New Roman"/>
          <w:b/>
          <w:sz w:val="24"/>
          <w:szCs w:val="24"/>
          <w:lang w:eastAsia="tr-TR"/>
        </w:rPr>
        <w:t>itabı:</w:t>
      </w:r>
      <w:r w:rsidR="00C469DB" w:rsidRPr="008D4FBF">
        <w:rPr>
          <w:rFonts w:eastAsia="Times New Roman" w:cs="Times New Roman"/>
          <w:sz w:val="24"/>
          <w:szCs w:val="24"/>
          <w:lang w:eastAsia="tr-TR"/>
        </w:rPr>
        <w:t xml:space="preserve"> İlgili öğretim programlarında yer alan kazanım ve açıklamalar doğrultusunda dersin öğrenilmesini kolaylaştıracak öğrencilere yardımcı olacak çeşitli örnek, alıştırma, işlenen ünitelerle ilgili internet adresleri, okuma kaynakları ve diğer etkinlikleri kapsayan yaprakları</w:t>
      </w:r>
      <w:r w:rsidR="006372E5" w:rsidRPr="008D4FBF">
        <w:rPr>
          <w:rFonts w:eastAsia="Times New Roman" w:cs="Times New Roman"/>
          <w:sz w:val="24"/>
          <w:szCs w:val="24"/>
          <w:lang w:eastAsia="tr-TR"/>
        </w:rPr>
        <w:t>,</w:t>
      </w:r>
      <w:r w:rsidR="00C469DB" w:rsidRPr="008D4FBF">
        <w:rPr>
          <w:rFonts w:eastAsia="Times New Roman" w:cs="Times New Roman"/>
          <w:sz w:val="24"/>
          <w:szCs w:val="24"/>
          <w:lang w:eastAsia="tr-TR"/>
        </w:rPr>
        <w:t xml:space="preserve"> ayrı ayrı da kullanılabilen basılı eser ile üniteleri</w:t>
      </w:r>
      <w:r w:rsidR="006372E5" w:rsidRPr="008D4FBF">
        <w:rPr>
          <w:rFonts w:eastAsia="Times New Roman" w:cs="Times New Roman"/>
          <w:sz w:val="24"/>
          <w:szCs w:val="24"/>
          <w:lang w:eastAsia="tr-TR"/>
        </w:rPr>
        <w:t>,</w:t>
      </w:r>
      <w:r w:rsidR="00C469DB" w:rsidRPr="008D4FBF">
        <w:rPr>
          <w:rFonts w:eastAsia="Times New Roman" w:cs="Times New Roman"/>
          <w:sz w:val="24"/>
          <w:szCs w:val="24"/>
          <w:lang w:eastAsia="tr-TR"/>
        </w:rPr>
        <w:t xml:space="preserve"> görsel ve işitsel yönden destekleyen kaset, disket, CD gibi elektronik kayıt ortamlarını kapsayan seti,</w:t>
      </w:r>
      <w:proofErr w:type="gramEnd"/>
    </w:p>
    <w:p w:rsidR="00C469DB" w:rsidRPr="008D4FBF" w:rsidRDefault="00A363AE" w:rsidP="0076279A">
      <w:pPr>
        <w:spacing w:before="100" w:beforeAutospacing="1" w:after="100" w:afterAutospacing="1" w:line="240" w:lineRule="auto"/>
        <w:ind w:firstLine="600"/>
        <w:contextualSpacing/>
        <w:jc w:val="both"/>
        <w:rPr>
          <w:rFonts w:eastAsia="Times New Roman" w:cs="Times New Roman"/>
          <w:sz w:val="24"/>
          <w:szCs w:val="24"/>
          <w:lang w:eastAsia="tr-TR"/>
        </w:rPr>
      </w:pPr>
      <w:r w:rsidRPr="008D4FBF">
        <w:rPr>
          <w:rFonts w:eastAsia="Times New Roman" w:cs="Times New Roman"/>
          <w:b/>
          <w:sz w:val="24"/>
          <w:szCs w:val="24"/>
          <w:lang w:eastAsia="tr-TR"/>
        </w:rPr>
        <w:t>g</w:t>
      </w:r>
      <w:r w:rsidR="00AD5164" w:rsidRPr="008D4FBF">
        <w:rPr>
          <w:rFonts w:eastAsia="Times New Roman" w:cs="Times New Roman"/>
          <w:b/>
          <w:sz w:val="24"/>
          <w:szCs w:val="24"/>
          <w:lang w:eastAsia="tr-TR"/>
        </w:rPr>
        <w:t>) Öğretmen Kılavuz K</w:t>
      </w:r>
      <w:r w:rsidR="00C469DB" w:rsidRPr="008D4FBF">
        <w:rPr>
          <w:rFonts w:eastAsia="Times New Roman" w:cs="Times New Roman"/>
          <w:b/>
          <w:sz w:val="24"/>
          <w:szCs w:val="24"/>
          <w:lang w:eastAsia="tr-TR"/>
        </w:rPr>
        <w:t>itabı:</w:t>
      </w:r>
      <w:r w:rsidR="00C469DB" w:rsidRPr="008D4FBF">
        <w:rPr>
          <w:rFonts w:eastAsia="Times New Roman" w:cs="Times New Roman"/>
          <w:sz w:val="24"/>
          <w:szCs w:val="24"/>
          <w:lang w:eastAsia="tr-TR"/>
        </w:rPr>
        <w:t xml:space="preserve"> İlgili öğretim programlarında yer alan kazanım ve açıklamalar doğrultusunda ders kitabının daha etkili kullanımını sağlayacak çeşitli örnek, alıştırma, işlenen ünite, konu, tema, öğrenme alanlarıyla ilgili internet adresleri, okuma kaynakları ve diğer etkinlikleri kapsayan</w:t>
      </w:r>
      <w:r w:rsidR="006372E5" w:rsidRPr="008D4FBF">
        <w:rPr>
          <w:rFonts w:eastAsia="Times New Roman" w:cs="Times New Roman"/>
          <w:sz w:val="24"/>
          <w:szCs w:val="24"/>
          <w:lang w:eastAsia="tr-TR"/>
        </w:rPr>
        <w:t xml:space="preserve"> ve </w:t>
      </w:r>
      <w:r w:rsidR="00C469DB" w:rsidRPr="008D4FBF">
        <w:rPr>
          <w:rFonts w:eastAsia="Times New Roman" w:cs="Times New Roman"/>
          <w:sz w:val="24"/>
          <w:szCs w:val="24"/>
          <w:lang w:eastAsia="tr-TR"/>
        </w:rPr>
        <w:t>öğretmenlerin yararlanması için hazırlanan basılı eseri,</w:t>
      </w:r>
    </w:p>
    <w:p w:rsidR="00C469DB" w:rsidRPr="008D4FBF" w:rsidRDefault="00A363AE" w:rsidP="0076279A">
      <w:pPr>
        <w:spacing w:before="100" w:beforeAutospacing="1" w:after="100" w:afterAutospacing="1" w:line="240" w:lineRule="auto"/>
        <w:ind w:firstLine="600"/>
        <w:contextualSpacing/>
        <w:jc w:val="both"/>
        <w:rPr>
          <w:rFonts w:eastAsia="Times New Roman" w:cs="Times New Roman"/>
          <w:sz w:val="24"/>
          <w:szCs w:val="24"/>
          <w:lang w:eastAsia="tr-TR"/>
        </w:rPr>
      </w:pPr>
      <w:r w:rsidRPr="008D4FBF">
        <w:rPr>
          <w:rFonts w:eastAsia="Times New Roman" w:cs="Times New Roman"/>
          <w:b/>
          <w:sz w:val="24"/>
          <w:szCs w:val="24"/>
          <w:lang w:eastAsia="tr-TR"/>
        </w:rPr>
        <w:t>ğ</w:t>
      </w:r>
      <w:r w:rsidR="00AD5164" w:rsidRPr="008D4FBF">
        <w:rPr>
          <w:rFonts w:eastAsia="Times New Roman" w:cs="Times New Roman"/>
          <w:b/>
          <w:sz w:val="24"/>
          <w:szCs w:val="24"/>
          <w:lang w:eastAsia="tr-TR"/>
        </w:rPr>
        <w:t>) Ölçme ve Değerlendirme U</w:t>
      </w:r>
      <w:r w:rsidR="00C469DB" w:rsidRPr="008D4FBF">
        <w:rPr>
          <w:rFonts w:eastAsia="Times New Roman" w:cs="Times New Roman"/>
          <w:b/>
          <w:sz w:val="24"/>
          <w:szCs w:val="24"/>
          <w:lang w:eastAsia="tr-TR"/>
        </w:rPr>
        <w:t>zmanı:</w:t>
      </w:r>
      <w:r w:rsidR="00C469DB" w:rsidRPr="008D4FBF">
        <w:rPr>
          <w:rFonts w:eastAsia="Times New Roman" w:cs="Times New Roman"/>
          <w:sz w:val="24"/>
          <w:szCs w:val="24"/>
          <w:lang w:eastAsia="tr-TR"/>
        </w:rPr>
        <w:t xml:space="preserve"> Ölçme ve değerlendirme alanında en az lisans veya fark</w:t>
      </w:r>
      <w:r w:rsidR="00AA0A17">
        <w:rPr>
          <w:rFonts w:eastAsia="Times New Roman" w:cs="Times New Roman"/>
          <w:sz w:val="24"/>
          <w:szCs w:val="24"/>
          <w:lang w:eastAsia="tr-TR"/>
        </w:rPr>
        <w:t>l</w:t>
      </w:r>
      <w:r w:rsidR="00C469DB" w:rsidRPr="008D4FBF">
        <w:rPr>
          <w:rFonts w:eastAsia="Times New Roman" w:cs="Times New Roman"/>
          <w:sz w:val="24"/>
          <w:szCs w:val="24"/>
          <w:lang w:eastAsia="tr-TR"/>
        </w:rPr>
        <w:t>ı alandan olup ölçme değerlendirme alanında lisansüstü düzey</w:t>
      </w:r>
      <w:r w:rsidR="00AD5164" w:rsidRPr="008D4FBF">
        <w:rPr>
          <w:rFonts w:eastAsia="Times New Roman" w:cs="Times New Roman"/>
          <w:sz w:val="24"/>
          <w:szCs w:val="24"/>
          <w:lang w:eastAsia="tr-TR"/>
        </w:rPr>
        <w:t>in</w:t>
      </w:r>
      <w:r w:rsidR="00C469DB" w:rsidRPr="008D4FBF">
        <w:rPr>
          <w:rFonts w:eastAsia="Times New Roman" w:cs="Times New Roman"/>
          <w:sz w:val="24"/>
          <w:szCs w:val="24"/>
          <w:lang w:eastAsia="tr-TR"/>
        </w:rPr>
        <w:t>de öğrenim görmüş kişiyi,</w:t>
      </w:r>
    </w:p>
    <w:p w:rsidR="00C469DB" w:rsidRPr="008D4FBF" w:rsidRDefault="00A363AE" w:rsidP="0076279A">
      <w:pPr>
        <w:spacing w:before="100" w:beforeAutospacing="1" w:after="100" w:afterAutospacing="1" w:line="240" w:lineRule="auto"/>
        <w:ind w:firstLine="600"/>
        <w:contextualSpacing/>
        <w:jc w:val="both"/>
        <w:rPr>
          <w:rFonts w:eastAsia="Times New Roman" w:cs="Times New Roman"/>
          <w:sz w:val="24"/>
          <w:szCs w:val="24"/>
          <w:lang w:eastAsia="tr-TR"/>
        </w:rPr>
      </w:pPr>
      <w:r w:rsidRPr="008D4FBF">
        <w:rPr>
          <w:rFonts w:eastAsia="Times New Roman" w:cs="Times New Roman"/>
          <w:b/>
          <w:sz w:val="24"/>
          <w:szCs w:val="24"/>
          <w:lang w:eastAsia="tr-TR"/>
        </w:rPr>
        <w:t>h</w:t>
      </w:r>
      <w:r w:rsidR="00AD5164" w:rsidRPr="008D4FBF">
        <w:rPr>
          <w:rFonts w:eastAsia="Times New Roman" w:cs="Times New Roman"/>
          <w:b/>
          <w:sz w:val="24"/>
          <w:szCs w:val="24"/>
          <w:lang w:eastAsia="tr-TR"/>
        </w:rPr>
        <w:t>) Program Geliştirme U</w:t>
      </w:r>
      <w:r w:rsidR="00C469DB" w:rsidRPr="008D4FBF">
        <w:rPr>
          <w:rFonts w:eastAsia="Times New Roman" w:cs="Times New Roman"/>
          <w:b/>
          <w:sz w:val="24"/>
          <w:szCs w:val="24"/>
          <w:lang w:eastAsia="tr-TR"/>
        </w:rPr>
        <w:t>zmanı:</w:t>
      </w:r>
      <w:r w:rsidR="00C469DB" w:rsidRPr="008D4FBF">
        <w:rPr>
          <w:rFonts w:eastAsia="Times New Roman" w:cs="Times New Roman"/>
          <w:sz w:val="24"/>
          <w:szCs w:val="24"/>
          <w:lang w:eastAsia="tr-TR"/>
        </w:rPr>
        <w:t xml:space="preserve"> Program geliştirme alanında en az lisans veya fark</w:t>
      </w:r>
      <w:r w:rsidR="00AA0A17">
        <w:rPr>
          <w:rFonts w:eastAsia="Times New Roman" w:cs="Times New Roman"/>
          <w:sz w:val="24"/>
          <w:szCs w:val="24"/>
          <w:lang w:eastAsia="tr-TR"/>
        </w:rPr>
        <w:t>l</w:t>
      </w:r>
      <w:r w:rsidR="00C469DB" w:rsidRPr="008D4FBF">
        <w:rPr>
          <w:rFonts w:eastAsia="Times New Roman" w:cs="Times New Roman"/>
          <w:sz w:val="24"/>
          <w:szCs w:val="24"/>
          <w:lang w:eastAsia="tr-TR"/>
        </w:rPr>
        <w:t>ı alandan olup program geliştirme alanında lisansüstü düzey</w:t>
      </w:r>
      <w:r w:rsidR="00AD5164" w:rsidRPr="008D4FBF">
        <w:rPr>
          <w:rFonts w:eastAsia="Times New Roman" w:cs="Times New Roman"/>
          <w:sz w:val="24"/>
          <w:szCs w:val="24"/>
          <w:lang w:eastAsia="tr-TR"/>
        </w:rPr>
        <w:t>in</w:t>
      </w:r>
      <w:r w:rsidR="00C469DB" w:rsidRPr="008D4FBF">
        <w:rPr>
          <w:rFonts w:eastAsia="Times New Roman" w:cs="Times New Roman"/>
          <w:sz w:val="24"/>
          <w:szCs w:val="24"/>
          <w:lang w:eastAsia="tr-TR"/>
        </w:rPr>
        <w:t>de öğrenim görmüş kişiyi,</w:t>
      </w:r>
    </w:p>
    <w:p w:rsidR="00C469DB" w:rsidRPr="008D4FBF" w:rsidRDefault="00A363AE" w:rsidP="0076279A">
      <w:pPr>
        <w:spacing w:before="100" w:beforeAutospacing="1" w:after="100" w:afterAutospacing="1" w:line="240" w:lineRule="auto"/>
        <w:ind w:firstLine="600"/>
        <w:contextualSpacing/>
        <w:jc w:val="both"/>
        <w:rPr>
          <w:rFonts w:eastAsia="Times New Roman" w:cs="Times New Roman"/>
          <w:sz w:val="24"/>
          <w:szCs w:val="24"/>
          <w:lang w:eastAsia="tr-TR"/>
        </w:rPr>
      </w:pPr>
      <w:r w:rsidRPr="008D4FBF">
        <w:rPr>
          <w:rFonts w:eastAsia="Times New Roman" w:cs="Times New Roman"/>
          <w:b/>
          <w:sz w:val="24"/>
          <w:szCs w:val="24"/>
          <w:lang w:eastAsia="tr-TR"/>
        </w:rPr>
        <w:t>ı</w:t>
      </w:r>
      <w:r w:rsidR="00AD5164" w:rsidRPr="008D4FBF">
        <w:rPr>
          <w:rFonts w:eastAsia="Times New Roman" w:cs="Times New Roman"/>
          <w:b/>
          <w:sz w:val="24"/>
          <w:szCs w:val="24"/>
          <w:lang w:eastAsia="tr-TR"/>
        </w:rPr>
        <w:t>) Program Uygulama K</w:t>
      </w:r>
      <w:r w:rsidR="00C469DB" w:rsidRPr="008D4FBF">
        <w:rPr>
          <w:rFonts w:eastAsia="Times New Roman" w:cs="Times New Roman"/>
          <w:b/>
          <w:sz w:val="24"/>
          <w:szCs w:val="24"/>
          <w:lang w:eastAsia="tr-TR"/>
        </w:rPr>
        <w:t>ılavuzu:</w:t>
      </w:r>
      <w:r w:rsidR="00C469DB" w:rsidRPr="008D4FBF">
        <w:rPr>
          <w:rFonts w:eastAsia="Times New Roman" w:cs="Times New Roman"/>
          <w:sz w:val="24"/>
          <w:szCs w:val="24"/>
          <w:lang w:eastAsia="tr-TR"/>
        </w:rPr>
        <w:t xml:space="preserve"> İlgili dersin öğretim programlarının uygulanmasında öğretmene yardımcı olmak amacıyla hazırlanan eseri,</w:t>
      </w:r>
      <w:r w:rsidR="00121A04" w:rsidRPr="008D4FBF">
        <w:rPr>
          <w:rFonts w:eastAsia="Times New Roman" w:cs="Times New Roman"/>
          <w:sz w:val="24"/>
          <w:szCs w:val="24"/>
          <w:lang w:eastAsia="tr-TR"/>
        </w:rPr>
        <w:t xml:space="preserve"> </w:t>
      </w:r>
    </w:p>
    <w:p w:rsidR="00C469DB" w:rsidRPr="008D4FBF" w:rsidRDefault="00A363AE" w:rsidP="0076279A">
      <w:pPr>
        <w:spacing w:before="100" w:beforeAutospacing="1" w:after="100" w:afterAutospacing="1" w:line="240" w:lineRule="auto"/>
        <w:ind w:firstLine="600"/>
        <w:contextualSpacing/>
        <w:jc w:val="both"/>
        <w:rPr>
          <w:rFonts w:eastAsia="Times New Roman" w:cs="Times New Roman"/>
          <w:sz w:val="24"/>
          <w:szCs w:val="24"/>
          <w:lang w:eastAsia="tr-TR"/>
        </w:rPr>
      </w:pPr>
      <w:r w:rsidRPr="008D4FBF">
        <w:rPr>
          <w:rFonts w:eastAsia="Times New Roman" w:cs="Times New Roman"/>
          <w:b/>
          <w:sz w:val="24"/>
          <w:szCs w:val="24"/>
          <w:lang w:eastAsia="tr-TR"/>
        </w:rPr>
        <w:t>i</w:t>
      </w:r>
      <w:r w:rsidR="00AD5164" w:rsidRPr="008D4FBF">
        <w:rPr>
          <w:rFonts w:eastAsia="Times New Roman" w:cs="Times New Roman"/>
          <w:b/>
          <w:sz w:val="24"/>
          <w:szCs w:val="24"/>
          <w:lang w:eastAsia="tr-TR"/>
        </w:rPr>
        <w:t>) Rehberlik veya Gelişim U</w:t>
      </w:r>
      <w:r w:rsidR="00C469DB" w:rsidRPr="008D4FBF">
        <w:rPr>
          <w:rFonts w:eastAsia="Times New Roman" w:cs="Times New Roman"/>
          <w:b/>
          <w:sz w:val="24"/>
          <w:szCs w:val="24"/>
          <w:lang w:eastAsia="tr-TR"/>
        </w:rPr>
        <w:t>zmanı:</w:t>
      </w:r>
      <w:r w:rsidR="00AA0A17">
        <w:rPr>
          <w:rFonts w:eastAsia="Times New Roman" w:cs="Times New Roman"/>
          <w:sz w:val="24"/>
          <w:szCs w:val="24"/>
          <w:lang w:eastAsia="tr-TR"/>
        </w:rPr>
        <w:t xml:space="preserve"> Rehberlik ve psikolojik danışmanlık, çocuk gelişimi ve eğitimi veya p</w:t>
      </w:r>
      <w:r w:rsidR="00C469DB" w:rsidRPr="008D4FBF">
        <w:rPr>
          <w:rFonts w:eastAsia="Times New Roman" w:cs="Times New Roman"/>
          <w:sz w:val="24"/>
          <w:szCs w:val="24"/>
          <w:lang w:eastAsia="tr-TR"/>
        </w:rPr>
        <w:t>sikoloji alanında en az lisans düzeyinde öğrenim görmüş kişiyi,</w:t>
      </w:r>
    </w:p>
    <w:p w:rsidR="00C469DB" w:rsidRPr="008D4FBF" w:rsidRDefault="00A363AE" w:rsidP="0076279A">
      <w:pPr>
        <w:spacing w:before="100" w:beforeAutospacing="1" w:after="100" w:afterAutospacing="1" w:line="240" w:lineRule="auto"/>
        <w:ind w:firstLine="600"/>
        <w:contextualSpacing/>
        <w:jc w:val="both"/>
        <w:rPr>
          <w:rFonts w:eastAsia="Times New Roman" w:cs="Times New Roman"/>
          <w:sz w:val="24"/>
          <w:szCs w:val="24"/>
          <w:lang w:eastAsia="tr-TR"/>
        </w:rPr>
      </w:pPr>
      <w:r w:rsidRPr="008D4FBF">
        <w:rPr>
          <w:rFonts w:eastAsia="Times New Roman" w:cs="Times New Roman"/>
          <w:b/>
          <w:bCs/>
          <w:sz w:val="24"/>
          <w:szCs w:val="24"/>
          <w:lang w:eastAsia="tr-TR"/>
        </w:rPr>
        <w:t>j</w:t>
      </w:r>
      <w:r w:rsidR="00C469DB" w:rsidRPr="008D4FBF">
        <w:rPr>
          <w:rFonts w:eastAsia="Times New Roman" w:cs="Times New Roman"/>
          <w:b/>
          <w:bCs/>
          <w:sz w:val="24"/>
          <w:szCs w:val="24"/>
          <w:lang w:eastAsia="tr-TR"/>
        </w:rPr>
        <w:t>) Yayınevi:</w:t>
      </w:r>
      <w:r w:rsidR="00C469DB" w:rsidRPr="008D4FBF">
        <w:rPr>
          <w:rFonts w:eastAsia="Times New Roman" w:cs="Times New Roman"/>
          <w:bCs/>
          <w:sz w:val="24"/>
          <w:szCs w:val="24"/>
          <w:lang w:eastAsia="tr-TR"/>
        </w:rPr>
        <w:t xml:space="preserve"> Ders kitabı üreten, tüzel kişiliğe sahip herhangi bir meslek odasına kayıtlı ve bu Yönetmelikte belirtilen şartları taşıyan yayıncılık faaliyetinde bulunan kuruluşları,</w:t>
      </w:r>
    </w:p>
    <w:p w:rsidR="00C469DB" w:rsidRPr="008D4FBF" w:rsidRDefault="00A363AE" w:rsidP="0076279A">
      <w:pPr>
        <w:spacing w:before="100" w:beforeAutospacing="1" w:after="100" w:afterAutospacing="1" w:line="240" w:lineRule="auto"/>
        <w:ind w:firstLine="600"/>
        <w:contextualSpacing/>
        <w:jc w:val="both"/>
        <w:rPr>
          <w:rFonts w:eastAsia="Times New Roman" w:cs="Times New Roman"/>
          <w:sz w:val="24"/>
          <w:szCs w:val="24"/>
          <w:lang w:eastAsia="tr-TR"/>
        </w:rPr>
      </w:pPr>
      <w:r w:rsidRPr="008D4FBF">
        <w:rPr>
          <w:rFonts w:eastAsia="Times New Roman" w:cs="Times New Roman"/>
          <w:b/>
          <w:bCs/>
          <w:sz w:val="24"/>
          <w:szCs w:val="24"/>
          <w:lang w:eastAsia="tr-TR"/>
        </w:rPr>
        <w:lastRenderedPageBreak/>
        <w:t>k</w:t>
      </w:r>
      <w:r w:rsidR="00AD5164" w:rsidRPr="008D4FBF">
        <w:rPr>
          <w:rFonts w:eastAsia="Times New Roman" w:cs="Times New Roman"/>
          <w:b/>
          <w:bCs/>
          <w:sz w:val="24"/>
          <w:szCs w:val="24"/>
          <w:lang w:eastAsia="tr-TR"/>
        </w:rPr>
        <w:t>) Taslak Ders K</w:t>
      </w:r>
      <w:r w:rsidR="00C469DB" w:rsidRPr="008D4FBF">
        <w:rPr>
          <w:rFonts w:eastAsia="Times New Roman" w:cs="Times New Roman"/>
          <w:b/>
          <w:bCs/>
          <w:sz w:val="24"/>
          <w:szCs w:val="24"/>
          <w:lang w:eastAsia="tr-TR"/>
        </w:rPr>
        <w:t>itabı:</w:t>
      </w:r>
      <w:r w:rsidR="003144AA" w:rsidRPr="008D4FBF">
        <w:rPr>
          <w:rFonts w:eastAsia="Times New Roman" w:cs="Times New Roman"/>
          <w:bCs/>
          <w:sz w:val="24"/>
          <w:szCs w:val="24"/>
          <w:lang w:eastAsia="tr-TR"/>
        </w:rPr>
        <w:t xml:space="preserve"> Örgün ve yaygın eğitim kurumlarında kullanılmak üzere içeriği öğretim programları doğrultusunda, gerektiğinde fasikül hâlinde veya Kurulun belirleyeceği derslere ve esaslara göre sınıf veya dönem esas alınmak suretiyle </w:t>
      </w:r>
      <w:proofErr w:type="gramStart"/>
      <w:r w:rsidR="003144AA" w:rsidRPr="008D4FBF">
        <w:rPr>
          <w:rFonts w:eastAsia="Times New Roman" w:cs="Times New Roman"/>
          <w:bCs/>
          <w:sz w:val="24"/>
          <w:szCs w:val="24"/>
          <w:lang w:eastAsia="tr-TR"/>
        </w:rPr>
        <w:t>hazırlanmış  ders</w:t>
      </w:r>
      <w:proofErr w:type="gramEnd"/>
      <w:r w:rsidR="003144AA" w:rsidRPr="008D4FBF">
        <w:rPr>
          <w:rFonts w:eastAsia="Times New Roman" w:cs="Times New Roman"/>
          <w:bCs/>
          <w:sz w:val="24"/>
          <w:szCs w:val="24"/>
          <w:lang w:eastAsia="tr-TR"/>
        </w:rPr>
        <w:t xml:space="preserve"> kitabı; öğrenci çalışma kitabıyla birlikte, ayrı ayrı ya da bölünmüş olarak da üretilebilen, çizgisiz, beyaz kâğıda bilgisayar veya benzeri araçlarla sınıf seviyesine uygun punto ve standartta yazılmış, ciltlenmiş, öğrenci çalışma kitabı ve öğretmen kılavuzundan oluşan takım hâlindeki ders kitabı veya program uygulama kılavuzu ile bilgi iş ve işlem yaprakları taslaklarından oluşan baskıya hazır eseri </w:t>
      </w:r>
      <w:r w:rsidR="003144AA" w:rsidRPr="008D4FBF">
        <w:rPr>
          <w:rFonts w:eastAsia="Times New Roman" w:cs="Times New Roman"/>
          <w:sz w:val="24"/>
          <w:szCs w:val="24"/>
          <w:lang w:eastAsia="tr-TR"/>
        </w:rPr>
        <w:t>ifade eder.</w:t>
      </w:r>
    </w:p>
    <w:p w:rsidR="00C469DB" w:rsidRPr="008D4FBF" w:rsidRDefault="00C469DB" w:rsidP="0076279A">
      <w:pPr>
        <w:spacing w:before="100" w:beforeAutospacing="1" w:after="100" w:afterAutospacing="1" w:line="240" w:lineRule="auto"/>
        <w:ind w:firstLine="600"/>
        <w:contextualSpacing/>
        <w:jc w:val="both"/>
        <w:rPr>
          <w:rFonts w:eastAsia="Times New Roman" w:cs="Times New Roman"/>
          <w:sz w:val="24"/>
          <w:szCs w:val="24"/>
          <w:lang w:eastAsia="tr-TR"/>
        </w:rPr>
      </w:pPr>
    </w:p>
    <w:p w:rsidR="00C469DB" w:rsidRPr="008D4FBF" w:rsidRDefault="00C469DB" w:rsidP="0076279A">
      <w:pPr>
        <w:spacing w:line="240" w:lineRule="auto"/>
        <w:contextualSpacing/>
        <w:rPr>
          <w:b/>
          <w:sz w:val="24"/>
          <w:szCs w:val="24"/>
        </w:rPr>
      </w:pPr>
      <w:r w:rsidRPr="008D4FBF">
        <w:rPr>
          <w:b/>
          <w:sz w:val="24"/>
          <w:szCs w:val="24"/>
        </w:rPr>
        <w:t>2. Kitap Komisyonu Üyelerinin Görev ve Sorumlulukları</w:t>
      </w:r>
    </w:p>
    <w:p w:rsidR="00C469DB" w:rsidRPr="008D4FBF" w:rsidRDefault="00AD5164" w:rsidP="0076279A">
      <w:pPr>
        <w:spacing w:line="240" w:lineRule="auto"/>
        <w:contextualSpacing/>
        <w:rPr>
          <w:b/>
          <w:sz w:val="24"/>
          <w:szCs w:val="24"/>
        </w:rPr>
      </w:pPr>
      <w:r w:rsidRPr="008D4FBF">
        <w:rPr>
          <w:b/>
          <w:sz w:val="24"/>
          <w:szCs w:val="24"/>
        </w:rPr>
        <w:t>a) Alan U</w:t>
      </w:r>
      <w:r w:rsidR="00C469DB" w:rsidRPr="008D4FBF">
        <w:rPr>
          <w:b/>
          <w:sz w:val="24"/>
          <w:szCs w:val="24"/>
        </w:rPr>
        <w:t xml:space="preserve">zmanı/Yazar: </w:t>
      </w:r>
    </w:p>
    <w:p w:rsidR="009B6B3B" w:rsidRPr="008D4FBF" w:rsidRDefault="009B6B3B" w:rsidP="0076279A">
      <w:pPr>
        <w:pStyle w:val="ListeParagraf"/>
        <w:numPr>
          <w:ilvl w:val="0"/>
          <w:numId w:val="1"/>
        </w:numPr>
        <w:spacing w:line="240" w:lineRule="auto"/>
        <w:ind w:left="709"/>
        <w:rPr>
          <w:sz w:val="24"/>
          <w:szCs w:val="24"/>
        </w:rPr>
      </w:pPr>
      <w:r w:rsidRPr="008D4FBF">
        <w:rPr>
          <w:rFonts w:eastAsia="Times New Roman" w:cs="Times New Roman"/>
          <w:bCs/>
          <w:sz w:val="24"/>
          <w:szCs w:val="24"/>
          <w:lang w:eastAsia="tr-TR"/>
        </w:rPr>
        <w:t xml:space="preserve">Millî Eğitim Bakanlığı Ders Kitapları </w:t>
      </w:r>
      <w:r w:rsidR="003144AA" w:rsidRPr="008D4FBF">
        <w:rPr>
          <w:rFonts w:eastAsia="Times New Roman" w:cs="Times New Roman"/>
          <w:bCs/>
          <w:sz w:val="24"/>
          <w:szCs w:val="24"/>
          <w:lang w:eastAsia="tr-TR"/>
        </w:rPr>
        <w:t>v</w:t>
      </w:r>
      <w:r w:rsidRPr="008D4FBF">
        <w:rPr>
          <w:rFonts w:eastAsia="Times New Roman" w:cs="Times New Roman"/>
          <w:bCs/>
          <w:sz w:val="24"/>
          <w:szCs w:val="24"/>
          <w:lang w:eastAsia="tr-TR"/>
        </w:rPr>
        <w:t xml:space="preserve">e Eğitim </w:t>
      </w:r>
      <w:r w:rsidR="00AA0A17">
        <w:rPr>
          <w:rFonts w:eastAsia="Times New Roman" w:cs="Times New Roman"/>
          <w:bCs/>
          <w:sz w:val="24"/>
          <w:szCs w:val="24"/>
          <w:lang w:eastAsia="tr-TR"/>
        </w:rPr>
        <w:t xml:space="preserve">Araçları Yönetmeliği’ni inceler </w:t>
      </w:r>
      <w:r w:rsidRPr="008D4FBF">
        <w:rPr>
          <w:rFonts w:eastAsia="Times New Roman" w:cs="Times New Roman"/>
          <w:bCs/>
          <w:sz w:val="24"/>
          <w:szCs w:val="24"/>
          <w:lang w:eastAsia="tr-TR"/>
        </w:rPr>
        <w:t>(Ek 1)</w:t>
      </w:r>
      <w:r w:rsidR="00AA0A17">
        <w:rPr>
          <w:rFonts w:eastAsia="Times New Roman" w:cs="Times New Roman"/>
          <w:bCs/>
          <w:sz w:val="24"/>
          <w:szCs w:val="24"/>
          <w:lang w:eastAsia="tr-TR"/>
        </w:rPr>
        <w:t>.</w:t>
      </w:r>
    </w:p>
    <w:p w:rsidR="00C469DB" w:rsidRPr="008D4FBF" w:rsidRDefault="001C66A9" w:rsidP="0076279A">
      <w:pPr>
        <w:pStyle w:val="ListeParagraf"/>
        <w:numPr>
          <w:ilvl w:val="0"/>
          <w:numId w:val="1"/>
        </w:numPr>
        <w:spacing w:line="240" w:lineRule="auto"/>
        <w:ind w:left="709"/>
        <w:rPr>
          <w:sz w:val="24"/>
          <w:szCs w:val="24"/>
        </w:rPr>
      </w:pPr>
      <w:r w:rsidRPr="008D4FBF">
        <w:rPr>
          <w:sz w:val="24"/>
          <w:szCs w:val="24"/>
        </w:rPr>
        <w:t>Taslak ders k</w:t>
      </w:r>
      <w:r w:rsidR="006A0779" w:rsidRPr="008D4FBF">
        <w:rPr>
          <w:sz w:val="24"/>
          <w:szCs w:val="24"/>
        </w:rPr>
        <w:t>itabın</w:t>
      </w:r>
      <w:r w:rsidRPr="008D4FBF">
        <w:rPr>
          <w:sz w:val="24"/>
          <w:szCs w:val="24"/>
        </w:rPr>
        <w:t>ın</w:t>
      </w:r>
      <w:r w:rsidR="006A0779" w:rsidRPr="008D4FBF">
        <w:rPr>
          <w:sz w:val="24"/>
          <w:szCs w:val="24"/>
        </w:rPr>
        <w:t xml:space="preserve"> yazımına başlamadan önce kitap</w:t>
      </w:r>
      <w:r w:rsidR="00E94086" w:rsidRPr="008D4FBF">
        <w:rPr>
          <w:sz w:val="24"/>
          <w:szCs w:val="24"/>
        </w:rPr>
        <w:t xml:space="preserve"> komisyonunda görevli yazarlar veya editörlerin</w:t>
      </w:r>
      <w:r w:rsidR="006A0779" w:rsidRPr="008D4FBF">
        <w:rPr>
          <w:sz w:val="24"/>
          <w:szCs w:val="24"/>
        </w:rPr>
        <w:t xml:space="preserve"> yönetiminde dil uzmanları, rehberlik veya gelişim uzmanları, ölçme ve değerlendirme uzmanları, program geliştirme uzmanları, görsel tasarım uzmanları bir araya gelerek </w:t>
      </w:r>
      <w:r w:rsidR="006318CB" w:rsidRPr="008D4FBF">
        <w:rPr>
          <w:sz w:val="24"/>
          <w:szCs w:val="24"/>
        </w:rPr>
        <w:t>program uygulama kılavuzunu incele</w:t>
      </w:r>
      <w:r w:rsidR="006A0779" w:rsidRPr="008D4FBF">
        <w:rPr>
          <w:sz w:val="24"/>
          <w:szCs w:val="24"/>
        </w:rPr>
        <w:t xml:space="preserve">yerek </w:t>
      </w:r>
      <w:r w:rsidR="006318CB" w:rsidRPr="008D4FBF">
        <w:rPr>
          <w:sz w:val="24"/>
          <w:szCs w:val="24"/>
        </w:rPr>
        <w:t>programın amaç ve hedeflerini tespit eder.</w:t>
      </w:r>
      <w:r w:rsidR="008E5550" w:rsidRPr="008D4FBF">
        <w:rPr>
          <w:sz w:val="24"/>
          <w:szCs w:val="24"/>
        </w:rPr>
        <w:t xml:space="preserve"> </w:t>
      </w:r>
      <w:r w:rsidR="00AA0A17">
        <w:rPr>
          <w:sz w:val="24"/>
          <w:szCs w:val="24"/>
        </w:rPr>
        <w:t>(</w:t>
      </w:r>
      <w:r w:rsidR="006A0779" w:rsidRPr="008D4FBF">
        <w:rPr>
          <w:sz w:val="24"/>
          <w:szCs w:val="24"/>
        </w:rPr>
        <w:t xml:space="preserve">Tespit edilen amaç ve hedeflere uygun olarak </w:t>
      </w:r>
      <w:r w:rsidR="00AA0A17">
        <w:rPr>
          <w:sz w:val="24"/>
          <w:szCs w:val="24"/>
        </w:rPr>
        <w:t>bir çalışma takvimi belirlenir.)</w:t>
      </w:r>
      <w:r w:rsidR="006318CB" w:rsidRPr="008D4FBF">
        <w:rPr>
          <w:sz w:val="24"/>
          <w:szCs w:val="24"/>
        </w:rPr>
        <w:t xml:space="preserve"> </w:t>
      </w:r>
    </w:p>
    <w:p w:rsidR="009B6B3B" w:rsidRPr="008D4FBF" w:rsidRDefault="006318CB" w:rsidP="0076279A">
      <w:pPr>
        <w:pStyle w:val="ListeParagraf"/>
        <w:numPr>
          <w:ilvl w:val="0"/>
          <w:numId w:val="1"/>
        </w:numPr>
        <w:spacing w:after="0" w:line="240" w:lineRule="auto"/>
        <w:ind w:left="709"/>
        <w:jc w:val="both"/>
        <w:rPr>
          <w:rFonts w:cs="Times New Roman"/>
          <w:sz w:val="24"/>
          <w:szCs w:val="24"/>
        </w:rPr>
      </w:pPr>
      <w:r w:rsidRPr="008D4FBF">
        <w:rPr>
          <w:sz w:val="24"/>
          <w:szCs w:val="24"/>
        </w:rPr>
        <w:t xml:space="preserve">Yazılacak </w:t>
      </w:r>
      <w:r w:rsidR="001C66A9" w:rsidRPr="008D4FBF">
        <w:rPr>
          <w:sz w:val="24"/>
          <w:szCs w:val="24"/>
        </w:rPr>
        <w:t xml:space="preserve">taslak </w:t>
      </w:r>
      <w:r w:rsidRPr="008D4FBF">
        <w:rPr>
          <w:sz w:val="24"/>
          <w:szCs w:val="24"/>
        </w:rPr>
        <w:t>ders kitabı ile ilgili kazanımlar</w:t>
      </w:r>
      <w:r w:rsidR="00AA0A17">
        <w:rPr>
          <w:sz w:val="24"/>
          <w:szCs w:val="24"/>
        </w:rPr>
        <w:t>ı</w:t>
      </w:r>
      <w:r w:rsidR="00DD0853">
        <w:rPr>
          <w:sz w:val="24"/>
          <w:szCs w:val="24"/>
        </w:rPr>
        <w:t>nı</w:t>
      </w:r>
      <w:r w:rsidR="00AA0A17">
        <w:rPr>
          <w:sz w:val="24"/>
          <w:szCs w:val="24"/>
        </w:rPr>
        <w:t xml:space="preserve"> incele</w:t>
      </w:r>
      <w:r w:rsidRPr="008D4FBF">
        <w:rPr>
          <w:sz w:val="24"/>
          <w:szCs w:val="24"/>
        </w:rPr>
        <w:t>r. Kazanımda geçen</w:t>
      </w:r>
      <w:r w:rsidR="00AA0A17">
        <w:rPr>
          <w:sz w:val="24"/>
          <w:szCs w:val="24"/>
        </w:rPr>
        <w:t>leri</w:t>
      </w:r>
      <w:r w:rsidRPr="008D4FBF">
        <w:rPr>
          <w:sz w:val="24"/>
          <w:szCs w:val="24"/>
        </w:rPr>
        <w:t xml:space="preserve"> irdeler, açıklar, keşfeder, analiz eder, yorumlar vb. ifadeleri göz önünde bulundurularak yazılacak </w:t>
      </w:r>
      <w:r w:rsidR="001C66A9" w:rsidRPr="008D4FBF">
        <w:rPr>
          <w:sz w:val="24"/>
          <w:szCs w:val="24"/>
        </w:rPr>
        <w:t xml:space="preserve">taslak ders </w:t>
      </w:r>
      <w:r w:rsidRPr="008D4FBF">
        <w:rPr>
          <w:sz w:val="24"/>
          <w:szCs w:val="24"/>
        </w:rPr>
        <w:t>kitabın</w:t>
      </w:r>
      <w:r w:rsidR="001C66A9" w:rsidRPr="008D4FBF">
        <w:rPr>
          <w:sz w:val="24"/>
          <w:szCs w:val="24"/>
        </w:rPr>
        <w:t>ın</w:t>
      </w:r>
      <w:r w:rsidRPr="008D4FBF">
        <w:rPr>
          <w:sz w:val="24"/>
          <w:szCs w:val="24"/>
        </w:rPr>
        <w:t xml:space="preserve"> sınırları</w:t>
      </w:r>
      <w:r w:rsidR="00AA0A17">
        <w:rPr>
          <w:sz w:val="24"/>
          <w:szCs w:val="24"/>
        </w:rPr>
        <w:t>nı belirle</w:t>
      </w:r>
      <w:r w:rsidRPr="008D4FBF">
        <w:rPr>
          <w:sz w:val="24"/>
          <w:szCs w:val="24"/>
        </w:rPr>
        <w:t xml:space="preserve">r. </w:t>
      </w:r>
      <w:r w:rsidR="009B6B3B" w:rsidRPr="008D4FBF">
        <w:rPr>
          <w:rFonts w:cs="Times New Roman"/>
          <w:sz w:val="24"/>
          <w:szCs w:val="24"/>
        </w:rPr>
        <w:t>Ders kitaplarının yazımında aşağıda</w:t>
      </w:r>
      <w:r w:rsidR="00AA0A17">
        <w:rPr>
          <w:rFonts w:cs="Times New Roman"/>
          <w:sz w:val="24"/>
          <w:szCs w:val="24"/>
        </w:rPr>
        <w:t>ki hususlara dikkat eder</w:t>
      </w:r>
      <w:r w:rsidR="00DD0853">
        <w:rPr>
          <w:rFonts w:cs="Times New Roman"/>
          <w:sz w:val="24"/>
          <w:szCs w:val="24"/>
        </w:rPr>
        <w:t xml:space="preserve"> (</w:t>
      </w:r>
      <w:r w:rsidR="007808E3" w:rsidRPr="008D4FBF">
        <w:rPr>
          <w:rFonts w:cs="Times New Roman"/>
          <w:sz w:val="24"/>
          <w:szCs w:val="24"/>
        </w:rPr>
        <w:t>Ek-3).</w:t>
      </w:r>
    </w:p>
    <w:p w:rsidR="009B6B3B" w:rsidRPr="008D4FBF" w:rsidRDefault="00AD5164" w:rsidP="008D4FBF">
      <w:pPr>
        <w:pStyle w:val="ListeParagraf"/>
        <w:numPr>
          <w:ilvl w:val="0"/>
          <w:numId w:val="3"/>
        </w:numPr>
        <w:spacing w:after="0" w:line="240" w:lineRule="auto"/>
        <w:ind w:left="1134"/>
        <w:jc w:val="both"/>
        <w:rPr>
          <w:rFonts w:cs="Times New Roman"/>
          <w:b/>
          <w:sz w:val="24"/>
          <w:szCs w:val="24"/>
        </w:rPr>
      </w:pPr>
      <w:r w:rsidRPr="008D4FBF">
        <w:rPr>
          <w:rFonts w:cs="Times New Roman"/>
          <w:b/>
          <w:sz w:val="24"/>
          <w:szCs w:val="24"/>
        </w:rPr>
        <w:t>Anayasaya U</w:t>
      </w:r>
      <w:r w:rsidR="009B6B3B" w:rsidRPr="008D4FBF">
        <w:rPr>
          <w:rFonts w:cs="Times New Roman"/>
          <w:b/>
          <w:sz w:val="24"/>
          <w:szCs w:val="24"/>
        </w:rPr>
        <w:t>ygunluk</w:t>
      </w:r>
    </w:p>
    <w:p w:rsidR="009B6B3B" w:rsidRPr="008D4FBF" w:rsidRDefault="009B6B3B" w:rsidP="008D4FBF">
      <w:pPr>
        <w:pStyle w:val="ListeParagraf"/>
        <w:numPr>
          <w:ilvl w:val="0"/>
          <w:numId w:val="4"/>
        </w:numPr>
        <w:spacing w:after="0" w:line="240" w:lineRule="auto"/>
        <w:ind w:left="1494"/>
        <w:jc w:val="both"/>
        <w:rPr>
          <w:rFonts w:cs="Times New Roman"/>
          <w:sz w:val="24"/>
          <w:szCs w:val="24"/>
        </w:rPr>
      </w:pPr>
      <w:r w:rsidRPr="008D4FBF">
        <w:rPr>
          <w:rFonts w:cs="Times New Roman"/>
          <w:sz w:val="24"/>
          <w:szCs w:val="24"/>
        </w:rPr>
        <w:t>İç</w:t>
      </w:r>
      <w:r w:rsidR="00AA0A17">
        <w:rPr>
          <w:rFonts w:cs="Times New Roman"/>
          <w:sz w:val="24"/>
          <w:szCs w:val="24"/>
        </w:rPr>
        <w:t>erikte An</w:t>
      </w:r>
      <w:r w:rsidRPr="008D4FBF">
        <w:rPr>
          <w:rFonts w:cs="Times New Roman"/>
          <w:sz w:val="24"/>
          <w:szCs w:val="24"/>
        </w:rPr>
        <w:t>ayasanın ilgili maddelerine aykırı ifade ya da görsellerin yer almaması</w:t>
      </w:r>
    </w:p>
    <w:p w:rsidR="009B6B3B" w:rsidRPr="008D4FBF" w:rsidRDefault="009B6B3B" w:rsidP="008D4FBF">
      <w:pPr>
        <w:pStyle w:val="ListeParagraf"/>
        <w:numPr>
          <w:ilvl w:val="0"/>
          <w:numId w:val="4"/>
        </w:numPr>
        <w:spacing w:after="0" w:line="240" w:lineRule="auto"/>
        <w:ind w:left="1494"/>
        <w:jc w:val="both"/>
        <w:rPr>
          <w:rFonts w:cs="Times New Roman"/>
          <w:sz w:val="24"/>
          <w:szCs w:val="24"/>
        </w:rPr>
      </w:pPr>
      <w:r w:rsidRPr="008D4FBF">
        <w:rPr>
          <w:rFonts w:cs="Times New Roman"/>
          <w:sz w:val="24"/>
          <w:szCs w:val="24"/>
        </w:rPr>
        <w:t>İçeriklerde millî,  manevi ve kültürel değerlerimizle örtüşmeyen anlatımlara yer verilme</w:t>
      </w:r>
      <w:r w:rsidR="00A363AE" w:rsidRPr="008D4FBF">
        <w:rPr>
          <w:rFonts w:cs="Times New Roman"/>
          <w:sz w:val="24"/>
          <w:szCs w:val="24"/>
        </w:rPr>
        <w:t>me</w:t>
      </w:r>
      <w:r w:rsidRPr="008D4FBF">
        <w:rPr>
          <w:rFonts w:cs="Times New Roman"/>
          <w:sz w:val="24"/>
          <w:szCs w:val="24"/>
        </w:rPr>
        <w:t>si</w:t>
      </w:r>
    </w:p>
    <w:p w:rsidR="003144AA" w:rsidRPr="008D4FBF" w:rsidRDefault="009B6B3B" w:rsidP="00A363AE">
      <w:pPr>
        <w:pStyle w:val="ListeParagraf"/>
        <w:spacing w:line="240" w:lineRule="auto"/>
        <w:ind w:left="1494"/>
        <w:jc w:val="both"/>
        <w:rPr>
          <w:rFonts w:eastAsia="Calibri" w:cs="Times New Roman"/>
          <w:sz w:val="24"/>
          <w:szCs w:val="24"/>
        </w:rPr>
      </w:pPr>
      <w:r w:rsidRPr="008D4FBF">
        <w:rPr>
          <w:b/>
          <w:sz w:val="24"/>
          <w:szCs w:val="24"/>
        </w:rPr>
        <w:t>Müstehcen Öge</w:t>
      </w:r>
      <w:r w:rsidRPr="008D4FBF">
        <w:rPr>
          <w:sz w:val="24"/>
          <w:szCs w:val="24"/>
        </w:rPr>
        <w:t xml:space="preserve"> (Edebe aykırı, fazla açık vb. tarzda metin ögeleri var mı?) </w:t>
      </w:r>
      <w:r w:rsidRPr="008D4FBF">
        <w:rPr>
          <w:rFonts w:eastAsia="Calibri" w:cs="Times New Roman"/>
          <w:b/>
          <w:sz w:val="24"/>
          <w:szCs w:val="24"/>
        </w:rPr>
        <w:t>Kültürle Bağdaşmayan Öge</w:t>
      </w:r>
      <w:r w:rsidRPr="008D4FBF">
        <w:rPr>
          <w:rFonts w:eastAsia="Calibri" w:cs="Times New Roman"/>
          <w:sz w:val="24"/>
          <w:szCs w:val="24"/>
        </w:rPr>
        <w:t xml:space="preserve"> </w:t>
      </w:r>
      <w:proofErr w:type="gramStart"/>
      <w:r w:rsidRPr="008D4FBF">
        <w:rPr>
          <w:rFonts w:eastAsia="Calibri" w:cs="Times New Roman"/>
          <w:sz w:val="24"/>
          <w:szCs w:val="24"/>
        </w:rPr>
        <w:t>(</w:t>
      </w:r>
      <w:proofErr w:type="gramEnd"/>
      <w:r w:rsidRPr="008D4FBF">
        <w:rPr>
          <w:rFonts w:eastAsia="Calibri" w:cs="Times New Roman"/>
          <w:sz w:val="24"/>
          <w:szCs w:val="24"/>
        </w:rPr>
        <w:t>Kültürümüzde olmayan metin ögelerine yer verilmiş midir? Örneğin</w:t>
      </w:r>
      <w:r w:rsidR="00850F38" w:rsidRPr="008D4FBF">
        <w:rPr>
          <w:rFonts w:eastAsia="Calibri" w:cs="Times New Roman"/>
          <w:sz w:val="24"/>
          <w:szCs w:val="24"/>
        </w:rPr>
        <w:t>,</w:t>
      </w:r>
      <w:r w:rsidRPr="008D4FBF">
        <w:rPr>
          <w:rFonts w:eastAsia="Calibri" w:cs="Times New Roman"/>
          <w:sz w:val="24"/>
          <w:szCs w:val="24"/>
        </w:rPr>
        <w:t xml:space="preserve"> domuz eti, papaz, içki, sigara vb. metin ögeleri var mıdır?</w:t>
      </w:r>
      <w:proofErr w:type="gramStart"/>
      <w:r w:rsidRPr="008D4FBF">
        <w:rPr>
          <w:rFonts w:eastAsia="Calibri" w:cs="Times New Roman"/>
          <w:sz w:val="24"/>
          <w:szCs w:val="24"/>
        </w:rPr>
        <w:t>)</w:t>
      </w:r>
      <w:proofErr w:type="gramEnd"/>
      <w:r w:rsidR="003144AA" w:rsidRPr="008D4FBF">
        <w:rPr>
          <w:rFonts w:eastAsia="Calibri" w:cs="Times New Roman"/>
          <w:sz w:val="24"/>
          <w:szCs w:val="24"/>
        </w:rPr>
        <w:t xml:space="preserve">  </w:t>
      </w:r>
    </w:p>
    <w:p w:rsidR="003144AA" w:rsidRPr="008D4FBF" w:rsidRDefault="009B6B3B" w:rsidP="00A363AE">
      <w:pPr>
        <w:pStyle w:val="ListeParagraf"/>
        <w:spacing w:line="240" w:lineRule="auto"/>
        <w:ind w:left="1494"/>
        <w:jc w:val="both"/>
        <w:rPr>
          <w:rFonts w:eastAsia="Calibri" w:cs="Times New Roman"/>
          <w:sz w:val="24"/>
          <w:szCs w:val="24"/>
        </w:rPr>
      </w:pPr>
      <w:r w:rsidRPr="008D4FBF">
        <w:rPr>
          <w:rFonts w:eastAsia="Calibri" w:cs="Times New Roman"/>
          <w:sz w:val="24"/>
          <w:szCs w:val="24"/>
        </w:rPr>
        <w:t xml:space="preserve"> </w:t>
      </w:r>
      <w:proofErr w:type="spellStart"/>
      <w:r w:rsidRPr="008D4FBF">
        <w:rPr>
          <w:rFonts w:eastAsia="Calibri" w:cs="Times New Roman"/>
          <w:b/>
          <w:sz w:val="24"/>
          <w:szCs w:val="24"/>
        </w:rPr>
        <w:t>İmâlı</w:t>
      </w:r>
      <w:proofErr w:type="spellEnd"/>
      <w:r w:rsidRPr="008D4FBF">
        <w:rPr>
          <w:rFonts w:eastAsia="Calibri" w:cs="Times New Roman"/>
          <w:b/>
          <w:sz w:val="24"/>
          <w:szCs w:val="24"/>
        </w:rPr>
        <w:t xml:space="preserve"> Öge Bulunma</w:t>
      </w:r>
      <w:r w:rsidRPr="008D4FBF">
        <w:rPr>
          <w:rFonts w:eastAsia="Calibri" w:cs="Times New Roman"/>
          <w:sz w:val="24"/>
          <w:szCs w:val="24"/>
        </w:rPr>
        <w:t xml:space="preserve"> </w:t>
      </w:r>
      <w:proofErr w:type="gramStart"/>
      <w:r w:rsidRPr="008D4FBF">
        <w:rPr>
          <w:rFonts w:eastAsia="Calibri" w:cs="Times New Roman"/>
          <w:sz w:val="24"/>
          <w:szCs w:val="24"/>
        </w:rPr>
        <w:t>(</w:t>
      </w:r>
      <w:proofErr w:type="gramEnd"/>
      <w:r w:rsidRPr="008D4FBF">
        <w:rPr>
          <w:rFonts w:eastAsia="Calibri" w:cs="Times New Roman"/>
          <w:sz w:val="24"/>
          <w:szCs w:val="24"/>
        </w:rPr>
        <w:t>Herhangi bir siyasi, ideolojik içeriğe göndermede bu</w:t>
      </w:r>
      <w:r w:rsidR="003144AA" w:rsidRPr="008D4FBF">
        <w:rPr>
          <w:rFonts w:eastAsia="Calibri" w:cs="Times New Roman"/>
          <w:sz w:val="24"/>
          <w:szCs w:val="24"/>
        </w:rPr>
        <w:t>lunacak metin ögesi var mıdır?</w:t>
      </w:r>
    </w:p>
    <w:p w:rsidR="003144AA" w:rsidRPr="008D4FBF" w:rsidRDefault="009B6B3B" w:rsidP="00A363AE">
      <w:pPr>
        <w:pStyle w:val="ListeParagraf"/>
        <w:spacing w:line="240" w:lineRule="auto"/>
        <w:ind w:left="1494"/>
        <w:jc w:val="both"/>
        <w:rPr>
          <w:rFonts w:eastAsia="Calibri" w:cs="Times New Roman"/>
          <w:sz w:val="24"/>
          <w:szCs w:val="24"/>
        </w:rPr>
      </w:pPr>
      <w:r w:rsidRPr="008D4FBF">
        <w:rPr>
          <w:b/>
          <w:sz w:val="24"/>
          <w:szCs w:val="24"/>
        </w:rPr>
        <w:t>Kıyas Problemleri</w:t>
      </w:r>
      <w:r w:rsidRPr="008D4FBF">
        <w:rPr>
          <w:rFonts w:eastAsia="Calibri" w:cs="Times New Roman"/>
          <w:sz w:val="24"/>
          <w:szCs w:val="24"/>
        </w:rPr>
        <w:t xml:space="preserve"> </w:t>
      </w:r>
      <w:proofErr w:type="gramStart"/>
      <w:r w:rsidRPr="008D4FBF">
        <w:rPr>
          <w:rFonts w:eastAsia="Calibri" w:cs="Times New Roman"/>
          <w:sz w:val="24"/>
          <w:szCs w:val="24"/>
        </w:rPr>
        <w:t>(</w:t>
      </w:r>
      <w:proofErr w:type="gramEnd"/>
      <w:r w:rsidRPr="008D4FBF">
        <w:rPr>
          <w:rFonts w:eastAsia="Calibri" w:cs="Times New Roman"/>
          <w:sz w:val="24"/>
          <w:szCs w:val="24"/>
        </w:rPr>
        <w:t>Tarihsel dönem, giyim tarzları, inançlar, kültürler, etnik grupların yaşam tarzlarını barındırın ve bir tarafı yerici ögeler mevcut mu? Örneğin</w:t>
      </w:r>
      <w:r w:rsidR="003144AA" w:rsidRPr="008D4FBF">
        <w:rPr>
          <w:rFonts w:eastAsia="Calibri" w:cs="Times New Roman"/>
          <w:sz w:val="24"/>
          <w:szCs w:val="24"/>
        </w:rPr>
        <w:t>,</w:t>
      </w:r>
      <w:r w:rsidRPr="008D4FBF">
        <w:rPr>
          <w:rFonts w:eastAsia="Calibri" w:cs="Times New Roman"/>
          <w:sz w:val="24"/>
          <w:szCs w:val="24"/>
        </w:rPr>
        <w:t xml:space="preserve"> Os</w:t>
      </w:r>
      <w:r w:rsidR="00AA0A17">
        <w:rPr>
          <w:rFonts w:eastAsia="Calibri" w:cs="Times New Roman"/>
          <w:sz w:val="24"/>
          <w:szCs w:val="24"/>
        </w:rPr>
        <w:t>manlı döneminin gerici olduğu, C</w:t>
      </w:r>
      <w:r w:rsidRPr="008D4FBF">
        <w:rPr>
          <w:rFonts w:eastAsia="Calibri" w:cs="Times New Roman"/>
          <w:sz w:val="24"/>
          <w:szCs w:val="24"/>
        </w:rPr>
        <w:t>umhuriyet döneminin ilerici olduğu, çarşaflıya gerici</w:t>
      </w:r>
      <w:r w:rsidR="003144AA" w:rsidRPr="008D4FBF">
        <w:rPr>
          <w:rFonts w:eastAsia="Calibri" w:cs="Times New Roman"/>
          <w:sz w:val="24"/>
          <w:szCs w:val="24"/>
        </w:rPr>
        <w:t xml:space="preserve"> veya</w:t>
      </w:r>
      <w:r w:rsidRPr="008D4FBF">
        <w:rPr>
          <w:rFonts w:eastAsia="Calibri" w:cs="Times New Roman"/>
          <w:sz w:val="24"/>
          <w:szCs w:val="24"/>
        </w:rPr>
        <w:t xml:space="preserve"> açık insana ilerici tarzında bir ilişkilendirme var mı?</w:t>
      </w:r>
      <w:proofErr w:type="gramStart"/>
      <w:r w:rsidRPr="008D4FBF">
        <w:rPr>
          <w:rFonts w:eastAsia="Calibri" w:cs="Times New Roman"/>
          <w:sz w:val="24"/>
          <w:szCs w:val="24"/>
        </w:rPr>
        <w:t>)</w:t>
      </w:r>
      <w:proofErr w:type="gramEnd"/>
      <w:r w:rsidRPr="008D4FBF">
        <w:rPr>
          <w:rFonts w:eastAsia="Calibri" w:cs="Times New Roman"/>
          <w:sz w:val="24"/>
          <w:szCs w:val="24"/>
        </w:rPr>
        <w:t xml:space="preserve"> </w:t>
      </w:r>
    </w:p>
    <w:p w:rsidR="003144AA" w:rsidRPr="008D4FBF" w:rsidRDefault="009B6B3B" w:rsidP="00A363AE">
      <w:pPr>
        <w:pStyle w:val="ListeParagraf"/>
        <w:spacing w:line="240" w:lineRule="auto"/>
        <w:ind w:left="1494"/>
        <w:jc w:val="both"/>
        <w:rPr>
          <w:sz w:val="24"/>
          <w:szCs w:val="24"/>
        </w:rPr>
      </w:pPr>
      <w:r w:rsidRPr="008D4FBF">
        <w:rPr>
          <w:rFonts w:eastAsia="Calibri" w:cs="Times New Roman"/>
          <w:b/>
          <w:sz w:val="24"/>
          <w:szCs w:val="24"/>
        </w:rPr>
        <w:t>Toplumsal Cinsiyet Eşitliğine Aykırı Ögeler</w:t>
      </w:r>
      <w:r w:rsidR="00AA0A17">
        <w:rPr>
          <w:rFonts w:eastAsia="Calibri" w:cs="Times New Roman"/>
          <w:b/>
          <w:sz w:val="24"/>
          <w:szCs w:val="24"/>
        </w:rPr>
        <w:t xml:space="preserve"> </w:t>
      </w:r>
      <w:proofErr w:type="gramStart"/>
      <w:r w:rsidRPr="008D4FBF">
        <w:rPr>
          <w:sz w:val="24"/>
          <w:szCs w:val="24"/>
        </w:rPr>
        <w:t>(</w:t>
      </w:r>
      <w:proofErr w:type="gramEnd"/>
      <w:r w:rsidRPr="008D4FBF">
        <w:rPr>
          <w:sz w:val="24"/>
          <w:szCs w:val="24"/>
        </w:rPr>
        <w:t>Toplumsal cinsiyet eşitliğine aykırı metin ögeleri var mıdır? Örneğin</w:t>
      </w:r>
      <w:r w:rsidR="003144AA" w:rsidRPr="008D4FBF">
        <w:rPr>
          <w:sz w:val="24"/>
          <w:szCs w:val="24"/>
        </w:rPr>
        <w:t>,</w:t>
      </w:r>
      <w:r w:rsidRPr="008D4FBF">
        <w:rPr>
          <w:sz w:val="24"/>
          <w:szCs w:val="24"/>
        </w:rPr>
        <w:t xml:space="preserve"> kalıp yargı cüml</w:t>
      </w:r>
      <w:r w:rsidR="00AA0A17">
        <w:rPr>
          <w:sz w:val="24"/>
          <w:szCs w:val="24"/>
        </w:rPr>
        <w:t>eleri, bilim adamı vb.</w:t>
      </w:r>
      <w:proofErr w:type="gramStart"/>
      <w:r w:rsidR="00AA0A17">
        <w:rPr>
          <w:sz w:val="24"/>
          <w:szCs w:val="24"/>
        </w:rPr>
        <w:t>)</w:t>
      </w:r>
      <w:proofErr w:type="gramEnd"/>
      <w:r w:rsidRPr="008D4FBF">
        <w:rPr>
          <w:sz w:val="24"/>
          <w:szCs w:val="24"/>
        </w:rPr>
        <w:t xml:space="preserve"> </w:t>
      </w:r>
    </w:p>
    <w:p w:rsidR="009B6B3B" w:rsidRPr="008D4FBF" w:rsidRDefault="009B6B3B" w:rsidP="00A363AE">
      <w:pPr>
        <w:pStyle w:val="ListeParagraf"/>
        <w:spacing w:line="240" w:lineRule="auto"/>
        <w:ind w:left="1494"/>
        <w:jc w:val="both"/>
        <w:rPr>
          <w:sz w:val="24"/>
          <w:szCs w:val="24"/>
        </w:rPr>
      </w:pPr>
      <w:r w:rsidRPr="008D4FBF">
        <w:rPr>
          <w:rFonts w:eastAsia="Calibri" w:cs="Times New Roman"/>
          <w:b/>
          <w:sz w:val="24"/>
          <w:szCs w:val="24"/>
        </w:rPr>
        <w:t xml:space="preserve">Değerlere Yönelik Problemler </w:t>
      </w:r>
      <w:r w:rsidRPr="008D4FBF">
        <w:rPr>
          <w:rFonts w:eastAsia="Calibri" w:cs="Times New Roman"/>
          <w:sz w:val="24"/>
          <w:szCs w:val="24"/>
        </w:rPr>
        <w:t>(Millî ve manevi değerlerle uyuşmayacak ögelere yer verilmiş midir?)</w:t>
      </w:r>
    </w:p>
    <w:p w:rsidR="009B6B3B" w:rsidRPr="008D4FBF" w:rsidRDefault="00AD5164" w:rsidP="008D4FBF">
      <w:pPr>
        <w:pStyle w:val="ListeParagraf"/>
        <w:numPr>
          <w:ilvl w:val="0"/>
          <w:numId w:val="3"/>
        </w:numPr>
        <w:spacing w:after="0" w:line="240" w:lineRule="auto"/>
        <w:ind w:left="1134"/>
        <w:jc w:val="both"/>
        <w:rPr>
          <w:rFonts w:cs="Times New Roman"/>
          <w:b/>
          <w:sz w:val="24"/>
          <w:szCs w:val="24"/>
        </w:rPr>
      </w:pPr>
      <w:r w:rsidRPr="008D4FBF">
        <w:rPr>
          <w:rFonts w:eastAsia="Times New Roman" w:cs="Times New Roman"/>
          <w:b/>
          <w:sz w:val="24"/>
          <w:szCs w:val="24"/>
          <w:lang w:eastAsia="tr-TR"/>
        </w:rPr>
        <w:t>İçeriğin Bilimsel Olarak Y</w:t>
      </w:r>
      <w:r w:rsidR="009B6B3B" w:rsidRPr="008D4FBF">
        <w:rPr>
          <w:rFonts w:eastAsia="Times New Roman" w:cs="Times New Roman"/>
          <w:b/>
          <w:sz w:val="24"/>
          <w:szCs w:val="24"/>
          <w:lang w:eastAsia="tr-TR"/>
        </w:rPr>
        <w:t>eterliliği</w:t>
      </w:r>
    </w:p>
    <w:p w:rsidR="009B6B3B" w:rsidRPr="008D4FBF" w:rsidRDefault="009B6B3B" w:rsidP="008D4FBF">
      <w:pPr>
        <w:pStyle w:val="ListeParagraf"/>
        <w:numPr>
          <w:ilvl w:val="0"/>
          <w:numId w:val="6"/>
        </w:numPr>
        <w:spacing w:after="0" w:line="240" w:lineRule="auto"/>
        <w:ind w:left="1701" w:hanging="282"/>
        <w:jc w:val="both"/>
        <w:rPr>
          <w:rFonts w:cs="Times New Roman"/>
          <w:sz w:val="24"/>
          <w:szCs w:val="24"/>
        </w:rPr>
      </w:pPr>
      <w:r w:rsidRPr="008D4FBF">
        <w:rPr>
          <w:rFonts w:cs="Times New Roman"/>
          <w:sz w:val="24"/>
          <w:szCs w:val="24"/>
        </w:rPr>
        <w:t>Alana ilişkin kavram ve terimlerin doğru kullanılmaması</w:t>
      </w:r>
    </w:p>
    <w:p w:rsidR="009B6B3B" w:rsidRPr="008D4FBF" w:rsidRDefault="009B6B3B" w:rsidP="008D4FBF">
      <w:pPr>
        <w:pStyle w:val="ListeParagraf"/>
        <w:numPr>
          <w:ilvl w:val="0"/>
          <w:numId w:val="6"/>
        </w:numPr>
        <w:spacing w:after="0" w:line="240" w:lineRule="auto"/>
        <w:ind w:left="1701" w:hanging="282"/>
        <w:jc w:val="both"/>
        <w:rPr>
          <w:rFonts w:cs="Times New Roman"/>
          <w:sz w:val="24"/>
          <w:szCs w:val="24"/>
        </w:rPr>
      </w:pPr>
      <w:r w:rsidRPr="008D4FBF">
        <w:rPr>
          <w:rFonts w:cs="Times New Roman"/>
          <w:sz w:val="24"/>
          <w:szCs w:val="24"/>
        </w:rPr>
        <w:t xml:space="preserve">Alana ilişkin bilgilerin doğru olmaması </w:t>
      </w:r>
    </w:p>
    <w:p w:rsidR="009B6B3B" w:rsidRPr="008D4FBF" w:rsidRDefault="009B6B3B" w:rsidP="008D4FBF">
      <w:pPr>
        <w:pStyle w:val="ListeParagraf"/>
        <w:numPr>
          <w:ilvl w:val="0"/>
          <w:numId w:val="6"/>
        </w:numPr>
        <w:spacing w:after="0" w:line="240" w:lineRule="auto"/>
        <w:ind w:left="1701" w:hanging="282"/>
        <w:jc w:val="both"/>
        <w:rPr>
          <w:rFonts w:cs="Times New Roman"/>
          <w:sz w:val="24"/>
          <w:szCs w:val="24"/>
        </w:rPr>
      </w:pPr>
      <w:r w:rsidRPr="008D4FBF">
        <w:rPr>
          <w:rFonts w:cs="Times New Roman"/>
          <w:sz w:val="24"/>
          <w:szCs w:val="24"/>
        </w:rPr>
        <w:t>Alana ilişkin güncel gelişmelerin yansıtılmaması</w:t>
      </w:r>
    </w:p>
    <w:p w:rsidR="009E4492" w:rsidRDefault="009B6B3B" w:rsidP="00AA0A17">
      <w:pPr>
        <w:pStyle w:val="ListeParagraf"/>
        <w:numPr>
          <w:ilvl w:val="0"/>
          <w:numId w:val="6"/>
        </w:numPr>
        <w:spacing w:after="0" w:line="240" w:lineRule="auto"/>
        <w:ind w:left="1701" w:hanging="282"/>
        <w:jc w:val="both"/>
        <w:rPr>
          <w:rFonts w:cs="Times New Roman"/>
          <w:sz w:val="24"/>
          <w:szCs w:val="24"/>
        </w:rPr>
      </w:pPr>
      <w:r w:rsidRPr="008D4FBF">
        <w:rPr>
          <w:rFonts w:cs="Times New Roman"/>
          <w:sz w:val="24"/>
          <w:szCs w:val="24"/>
        </w:rPr>
        <w:lastRenderedPageBreak/>
        <w:t>İçeriğin dil dizgi hataları</w:t>
      </w:r>
    </w:p>
    <w:p w:rsidR="009E4492" w:rsidRDefault="003144AA" w:rsidP="009E4492">
      <w:pPr>
        <w:pStyle w:val="ListeParagraf"/>
        <w:numPr>
          <w:ilvl w:val="0"/>
          <w:numId w:val="6"/>
        </w:numPr>
        <w:spacing w:after="0" w:line="240" w:lineRule="auto"/>
        <w:ind w:left="1701" w:hanging="282"/>
        <w:jc w:val="both"/>
        <w:rPr>
          <w:rFonts w:cs="Times New Roman"/>
          <w:sz w:val="24"/>
          <w:szCs w:val="24"/>
        </w:rPr>
      </w:pPr>
      <w:r w:rsidRPr="00AA0A17">
        <w:rPr>
          <w:rFonts w:cs="Times New Roman"/>
          <w:sz w:val="24"/>
          <w:szCs w:val="24"/>
        </w:rPr>
        <w:t>Anlatım bozuklukları, noktalama yanlışları ve</w:t>
      </w:r>
      <w:r w:rsidR="009B6B3B" w:rsidRPr="00AA0A17">
        <w:rPr>
          <w:rFonts w:cs="Times New Roman"/>
          <w:sz w:val="24"/>
          <w:szCs w:val="24"/>
        </w:rPr>
        <w:t xml:space="preserve"> yazım hataları</w:t>
      </w:r>
      <w:r w:rsidR="009E4492">
        <w:rPr>
          <w:rFonts w:cs="Times New Roman"/>
          <w:sz w:val="24"/>
          <w:szCs w:val="24"/>
        </w:rPr>
        <w:t>nın</w:t>
      </w:r>
      <w:r w:rsidR="009B6B3B" w:rsidRPr="00AA0A17">
        <w:rPr>
          <w:rFonts w:cs="Times New Roman"/>
          <w:sz w:val="24"/>
          <w:szCs w:val="24"/>
        </w:rPr>
        <w:t xml:space="preserve"> olması</w:t>
      </w:r>
    </w:p>
    <w:p w:rsidR="009B6B3B" w:rsidRDefault="009B6B3B" w:rsidP="009E4492">
      <w:pPr>
        <w:pStyle w:val="ListeParagraf"/>
        <w:numPr>
          <w:ilvl w:val="0"/>
          <w:numId w:val="6"/>
        </w:numPr>
        <w:spacing w:after="0" w:line="240" w:lineRule="auto"/>
        <w:ind w:left="1701" w:hanging="282"/>
        <w:jc w:val="both"/>
        <w:rPr>
          <w:rFonts w:cs="Times New Roman"/>
          <w:sz w:val="24"/>
          <w:szCs w:val="24"/>
        </w:rPr>
      </w:pPr>
      <w:r w:rsidRPr="009E4492">
        <w:rPr>
          <w:rFonts w:cs="Times New Roman"/>
          <w:sz w:val="24"/>
          <w:szCs w:val="24"/>
        </w:rPr>
        <w:t>Anlatım dilinin akıcı ve anlaşılır olmaması</w:t>
      </w:r>
    </w:p>
    <w:p w:rsidR="009E4492" w:rsidRPr="009E4492" w:rsidRDefault="009E4492" w:rsidP="009E4492">
      <w:pPr>
        <w:pStyle w:val="ListeParagraf"/>
        <w:spacing w:after="0" w:line="240" w:lineRule="auto"/>
        <w:ind w:left="1701"/>
        <w:jc w:val="both"/>
        <w:rPr>
          <w:rFonts w:cs="Times New Roman"/>
          <w:sz w:val="24"/>
          <w:szCs w:val="24"/>
        </w:rPr>
      </w:pPr>
    </w:p>
    <w:p w:rsidR="009B6B3B" w:rsidRPr="008D4FBF" w:rsidRDefault="009B6B3B" w:rsidP="008D4FBF">
      <w:pPr>
        <w:pStyle w:val="ListeParagraf"/>
        <w:numPr>
          <w:ilvl w:val="0"/>
          <w:numId w:val="3"/>
        </w:numPr>
        <w:spacing w:after="0" w:line="240" w:lineRule="auto"/>
        <w:ind w:left="1134"/>
        <w:jc w:val="both"/>
        <w:rPr>
          <w:rFonts w:eastAsia="Times New Roman" w:cs="Times New Roman"/>
          <w:b/>
          <w:sz w:val="24"/>
          <w:szCs w:val="24"/>
          <w:lang w:eastAsia="tr-TR"/>
        </w:rPr>
      </w:pPr>
      <w:r w:rsidRPr="008D4FBF">
        <w:rPr>
          <w:rFonts w:eastAsia="Times New Roman" w:cs="Times New Roman"/>
          <w:b/>
          <w:sz w:val="24"/>
          <w:szCs w:val="24"/>
          <w:lang w:eastAsia="tr-TR"/>
        </w:rPr>
        <w:t>İçeriğin Öğretim Programı Kazanımlarını Gerçekleştirme Yeterliliği</w:t>
      </w:r>
    </w:p>
    <w:p w:rsidR="009B6B3B" w:rsidRPr="008D4FBF" w:rsidRDefault="009B6B3B" w:rsidP="008D4FBF">
      <w:pPr>
        <w:pStyle w:val="ListeParagraf"/>
        <w:numPr>
          <w:ilvl w:val="0"/>
          <w:numId w:val="7"/>
        </w:numPr>
        <w:spacing w:after="0" w:line="240" w:lineRule="auto"/>
        <w:ind w:left="1843"/>
        <w:jc w:val="both"/>
        <w:rPr>
          <w:rFonts w:cs="Times New Roman"/>
          <w:sz w:val="24"/>
          <w:szCs w:val="24"/>
        </w:rPr>
      </w:pPr>
      <w:r w:rsidRPr="008D4FBF">
        <w:rPr>
          <w:rFonts w:cs="Times New Roman"/>
          <w:sz w:val="24"/>
          <w:szCs w:val="24"/>
        </w:rPr>
        <w:t>Kazanımların işlenmemesi ya da eksik işlenmesi</w:t>
      </w:r>
    </w:p>
    <w:p w:rsidR="009B6B3B" w:rsidRPr="008D4FBF" w:rsidRDefault="009B6B3B" w:rsidP="008D4FBF">
      <w:pPr>
        <w:pStyle w:val="ListeParagraf"/>
        <w:numPr>
          <w:ilvl w:val="0"/>
          <w:numId w:val="7"/>
        </w:numPr>
        <w:spacing w:after="0" w:line="240" w:lineRule="auto"/>
        <w:ind w:left="1843"/>
        <w:jc w:val="both"/>
        <w:rPr>
          <w:rFonts w:cs="Times New Roman"/>
          <w:sz w:val="24"/>
          <w:szCs w:val="24"/>
        </w:rPr>
      </w:pPr>
      <w:r w:rsidRPr="008D4FBF">
        <w:rPr>
          <w:rFonts w:cs="Times New Roman"/>
          <w:sz w:val="24"/>
          <w:szCs w:val="24"/>
        </w:rPr>
        <w:t>Etkinliklerin kazanımlara ve öğrenci yaş seviyesine uygun olmaması</w:t>
      </w:r>
    </w:p>
    <w:p w:rsidR="009B6B3B" w:rsidRPr="008D4FBF" w:rsidRDefault="009B6B3B" w:rsidP="008D4FBF">
      <w:pPr>
        <w:pStyle w:val="ListeParagraf"/>
        <w:numPr>
          <w:ilvl w:val="0"/>
          <w:numId w:val="7"/>
        </w:numPr>
        <w:spacing w:after="0" w:line="240" w:lineRule="auto"/>
        <w:ind w:left="1843"/>
        <w:jc w:val="both"/>
        <w:rPr>
          <w:rFonts w:cs="Times New Roman"/>
          <w:sz w:val="24"/>
          <w:szCs w:val="24"/>
        </w:rPr>
      </w:pPr>
      <w:r w:rsidRPr="008D4FBF">
        <w:rPr>
          <w:rFonts w:cs="Times New Roman"/>
          <w:sz w:val="24"/>
          <w:szCs w:val="24"/>
        </w:rPr>
        <w:t xml:space="preserve">Ünite sonu değerlendirme bölümünde yer alan soruların ve çözümlerin kazanımlara uygun olmaması  </w:t>
      </w:r>
    </w:p>
    <w:p w:rsidR="009B6B3B" w:rsidRPr="008D4FBF" w:rsidRDefault="009B6B3B" w:rsidP="008D4FBF">
      <w:pPr>
        <w:pStyle w:val="ListeParagraf"/>
        <w:numPr>
          <w:ilvl w:val="0"/>
          <w:numId w:val="3"/>
        </w:numPr>
        <w:spacing w:after="0" w:line="240" w:lineRule="auto"/>
        <w:ind w:left="1134"/>
        <w:jc w:val="both"/>
        <w:rPr>
          <w:rFonts w:cs="Times New Roman"/>
          <w:b/>
          <w:sz w:val="24"/>
          <w:szCs w:val="24"/>
        </w:rPr>
      </w:pPr>
      <w:r w:rsidRPr="008D4FBF">
        <w:rPr>
          <w:rFonts w:cs="Times New Roman"/>
          <w:b/>
          <w:sz w:val="24"/>
          <w:szCs w:val="24"/>
        </w:rPr>
        <w:t>Görsel ve İçerik Tasarımın Uygunluğu</w:t>
      </w:r>
    </w:p>
    <w:p w:rsidR="009B6B3B" w:rsidRPr="008D4FBF" w:rsidRDefault="009B6B3B" w:rsidP="008D4FBF">
      <w:pPr>
        <w:pStyle w:val="ListeParagraf"/>
        <w:numPr>
          <w:ilvl w:val="0"/>
          <w:numId w:val="5"/>
        </w:numPr>
        <w:tabs>
          <w:tab w:val="left" w:pos="1701"/>
        </w:tabs>
        <w:spacing w:after="0" w:line="240" w:lineRule="auto"/>
        <w:ind w:left="1416" w:firstLine="0"/>
        <w:jc w:val="both"/>
        <w:rPr>
          <w:rFonts w:cs="Times New Roman"/>
          <w:sz w:val="24"/>
          <w:szCs w:val="24"/>
        </w:rPr>
      </w:pPr>
      <w:r w:rsidRPr="008D4FBF">
        <w:rPr>
          <w:rFonts w:cs="Times New Roman"/>
          <w:sz w:val="24"/>
          <w:szCs w:val="24"/>
        </w:rPr>
        <w:t>Görsellerin konu anlatımını destekler nitelikte olmaması</w:t>
      </w:r>
    </w:p>
    <w:p w:rsidR="009B6B3B" w:rsidRPr="008D4FBF" w:rsidRDefault="003144AA" w:rsidP="008D4FBF">
      <w:pPr>
        <w:pStyle w:val="ListeParagraf"/>
        <w:numPr>
          <w:ilvl w:val="0"/>
          <w:numId w:val="5"/>
        </w:numPr>
        <w:tabs>
          <w:tab w:val="left" w:pos="1701"/>
        </w:tabs>
        <w:spacing w:after="0" w:line="240" w:lineRule="auto"/>
        <w:ind w:left="1416" w:firstLine="0"/>
        <w:jc w:val="both"/>
        <w:rPr>
          <w:rFonts w:cs="Times New Roman"/>
          <w:sz w:val="24"/>
          <w:szCs w:val="24"/>
        </w:rPr>
      </w:pPr>
      <w:r w:rsidRPr="008D4FBF">
        <w:rPr>
          <w:rFonts w:cs="Times New Roman"/>
          <w:sz w:val="24"/>
          <w:szCs w:val="24"/>
        </w:rPr>
        <w:t>Görsel-</w:t>
      </w:r>
      <w:r w:rsidR="009B6B3B" w:rsidRPr="008D4FBF">
        <w:rPr>
          <w:rFonts w:cs="Times New Roman"/>
          <w:sz w:val="24"/>
          <w:szCs w:val="24"/>
        </w:rPr>
        <w:t>içerik uyumsuzluğu olması</w:t>
      </w:r>
    </w:p>
    <w:p w:rsidR="009B6B3B" w:rsidRPr="008D4FBF" w:rsidRDefault="009B6B3B" w:rsidP="008D4FBF">
      <w:pPr>
        <w:pStyle w:val="ListeParagraf"/>
        <w:numPr>
          <w:ilvl w:val="0"/>
          <w:numId w:val="5"/>
        </w:numPr>
        <w:tabs>
          <w:tab w:val="left" w:pos="1701"/>
        </w:tabs>
        <w:spacing w:after="0" w:line="240" w:lineRule="auto"/>
        <w:ind w:left="1416" w:firstLine="0"/>
        <w:jc w:val="both"/>
        <w:rPr>
          <w:rFonts w:cs="Times New Roman"/>
          <w:sz w:val="24"/>
          <w:szCs w:val="24"/>
        </w:rPr>
      </w:pPr>
      <w:r w:rsidRPr="008D4FBF">
        <w:rPr>
          <w:rFonts w:cs="Times New Roman"/>
          <w:sz w:val="24"/>
          <w:szCs w:val="24"/>
        </w:rPr>
        <w:t>Toplumun genel ahlaki yapısına aykırı görsellere yer verilmesi</w:t>
      </w:r>
    </w:p>
    <w:p w:rsidR="003144AA" w:rsidRPr="008D4FBF" w:rsidRDefault="009B6B3B" w:rsidP="00A363AE">
      <w:pPr>
        <w:tabs>
          <w:tab w:val="left" w:pos="1701"/>
        </w:tabs>
        <w:spacing w:after="0" w:line="240" w:lineRule="auto"/>
        <w:ind w:left="1841"/>
        <w:contextualSpacing/>
        <w:jc w:val="both"/>
        <w:rPr>
          <w:sz w:val="24"/>
          <w:szCs w:val="24"/>
        </w:rPr>
      </w:pPr>
      <w:r w:rsidRPr="008D4FBF">
        <w:rPr>
          <w:b/>
          <w:sz w:val="24"/>
          <w:szCs w:val="24"/>
        </w:rPr>
        <w:t>Müstehcen Resim</w:t>
      </w:r>
      <w:r w:rsidRPr="008D4FBF">
        <w:rPr>
          <w:sz w:val="24"/>
          <w:szCs w:val="24"/>
        </w:rPr>
        <w:t xml:space="preserve"> (Edebe aykırı, fazla açık vb</w:t>
      </w:r>
      <w:r w:rsidR="003144AA" w:rsidRPr="008D4FBF">
        <w:rPr>
          <w:sz w:val="24"/>
          <w:szCs w:val="24"/>
        </w:rPr>
        <w:t>. tarzda görsel ögeler var mı?)</w:t>
      </w:r>
    </w:p>
    <w:p w:rsidR="003144AA" w:rsidRPr="008D4FBF" w:rsidRDefault="009B6B3B" w:rsidP="00A363AE">
      <w:pPr>
        <w:tabs>
          <w:tab w:val="left" w:pos="1701"/>
        </w:tabs>
        <w:spacing w:after="0" w:line="240" w:lineRule="auto"/>
        <w:ind w:left="1841"/>
        <w:contextualSpacing/>
        <w:jc w:val="both"/>
        <w:rPr>
          <w:rFonts w:eastAsia="Calibri" w:cs="Times New Roman"/>
          <w:sz w:val="24"/>
          <w:szCs w:val="24"/>
        </w:rPr>
      </w:pPr>
      <w:r w:rsidRPr="008D4FBF">
        <w:rPr>
          <w:rFonts w:eastAsia="Calibri" w:cs="Times New Roman"/>
          <w:b/>
          <w:sz w:val="24"/>
          <w:szCs w:val="24"/>
        </w:rPr>
        <w:t>Kültürle Bağdaşmayan Öge</w:t>
      </w:r>
      <w:r w:rsidRPr="008D4FBF">
        <w:rPr>
          <w:rFonts w:eastAsia="Calibri" w:cs="Times New Roman"/>
          <w:sz w:val="24"/>
          <w:szCs w:val="24"/>
        </w:rPr>
        <w:t xml:space="preserve"> </w:t>
      </w:r>
      <w:proofErr w:type="gramStart"/>
      <w:r w:rsidRPr="008D4FBF">
        <w:rPr>
          <w:rFonts w:eastAsia="Calibri" w:cs="Times New Roman"/>
          <w:sz w:val="24"/>
          <w:szCs w:val="24"/>
        </w:rPr>
        <w:t>(</w:t>
      </w:r>
      <w:proofErr w:type="gramEnd"/>
      <w:r w:rsidRPr="008D4FBF">
        <w:rPr>
          <w:rFonts w:eastAsia="Calibri" w:cs="Times New Roman"/>
          <w:sz w:val="24"/>
          <w:szCs w:val="24"/>
        </w:rPr>
        <w:t>Kültürümüzde olmayan görsel ögelere yer verilmiş midir? Örneğin</w:t>
      </w:r>
      <w:r w:rsidR="003144AA" w:rsidRPr="008D4FBF">
        <w:rPr>
          <w:rFonts w:eastAsia="Calibri" w:cs="Times New Roman"/>
          <w:sz w:val="24"/>
          <w:szCs w:val="24"/>
        </w:rPr>
        <w:t>,</w:t>
      </w:r>
      <w:r w:rsidRPr="008D4FBF">
        <w:rPr>
          <w:rFonts w:eastAsia="Calibri" w:cs="Times New Roman"/>
          <w:sz w:val="24"/>
          <w:szCs w:val="24"/>
        </w:rPr>
        <w:t xml:space="preserve"> domuz etinin görseli, papaz, içki, sigara vb. ögeler var mıdır?</w:t>
      </w:r>
      <w:proofErr w:type="gramStart"/>
      <w:r w:rsidRPr="008D4FBF">
        <w:rPr>
          <w:rFonts w:eastAsia="Calibri" w:cs="Times New Roman"/>
          <w:sz w:val="24"/>
          <w:szCs w:val="24"/>
        </w:rPr>
        <w:t>)</w:t>
      </w:r>
      <w:proofErr w:type="gramEnd"/>
      <w:r w:rsidRPr="008D4FBF">
        <w:rPr>
          <w:rFonts w:eastAsia="Calibri" w:cs="Times New Roman"/>
          <w:sz w:val="24"/>
          <w:szCs w:val="24"/>
        </w:rPr>
        <w:t xml:space="preserve"> </w:t>
      </w:r>
    </w:p>
    <w:p w:rsidR="003144AA" w:rsidRPr="008D4FBF" w:rsidRDefault="009B6B3B" w:rsidP="00A363AE">
      <w:pPr>
        <w:tabs>
          <w:tab w:val="left" w:pos="1701"/>
        </w:tabs>
        <w:spacing w:after="0" w:line="240" w:lineRule="auto"/>
        <w:ind w:left="1841"/>
        <w:contextualSpacing/>
        <w:jc w:val="both"/>
        <w:rPr>
          <w:rFonts w:eastAsia="Calibri" w:cs="Times New Roman"/>
          <w:sz w:val="24"/>
          <w:szCs w:val="24"/>
        </w:rPr>
      </w:pPr>
      <w:proofErr w:type="spellStart"/>
      <w:r w:rsidRPr="008D4FBF">
        <w:rPr>
          <w:rFonts w:eastAsia="Calibri" w:cs="Times New Roman"/>
          <w:b/>
          <w:sz w:val="24"/>
          <w:szCs w:val="24"/>
        </w:rPr>
        <w:t>İmâlı</w:t>
      </w:r>
      <w:proofErr w:type="spellEnd"/>
      <w:r w:rsidRPr="008D4FBF">
        <w:rPr>
          <w:rFonts w:eastAsia="Calibri" w:cs="Times New Roman"/>
          <w:b/>
          <w:sz w:val="24"/>
          <w:szCs w:val="24"/>
        </w:rPr>
        <w:t xml:space="preserve"> Öge Bulunma</w:t>
      </w:r>
      <w:r w:rsidRPr="008D4FBF">
        <w:rPr>
          <w:rFonts w:eastAsia="Calibri" w:cs="Times New Roman"/>
          <w:sz w:val="24"/>
          <w:szCs w:val="24"/>
        </w:rPr>
        <w:t xml:space="preserve"> (Herhangi bir siyasi, ideolojik içeriğe göndermede bulunacak görsel öge var mıdır?)</w:t>
      </w:r>
    </w:p>
    <w:p w:rsidR="003144AA" w:rsidRPr="008D4FBF" w:rsidRDefault="009B6B3B" w:rsidP="00A363AE">
      <w:pPr>
        <w:tabs>
          <w:tab w:val="left" w:pos="1701"/>
        </w:tabs>
        <w:spacing w:after="0" w:line="240" w:lineRule="auto"/>
        <w:ind w:left="1841"/>
        <w:contextualSpacing/>
        <w:jc w:val="both"/>
        <w:rPr>
          <w:rFonts w:eastAsia="Calibri" w:cs="Times New Roman"/>
          <w:sz w:val="24"/>
          <w:szCs w:val="24"/>
        </w:rPr>
      </w:pPr>
      <w:r w:rsidRPr="008D4FBF">
        <w:rPr>
          <w:b/>
          <w:sz w:val="24"/>
          <w:szCs w:val="24"/>
        </w:rPr>
        <w:t>Kıyas Problemleri</w:t>
      </w:r>
      <w:r w:rsidRPr="008D4FBF">
        <w:rPr>
          <w:rFonts w:eastAsia="Calibri" w:cs="Times New Roman"/>
          <w:sz w:val="24"/>
          <w:szCs w:val="24"/>
        </w:rPr>
        <w:t xml:space="preserve"> </w:t>
      </w:r>
      <w:proofErr w:type="gramStart"/>
      <w:r w:rsidRPr="008D4FBF">
        <w:rPr>
          <w:rFonts w:eastAsia="Calibri" w:cs="Times New Roman"/>
          <w:sz w:val="24"/>
          <w:szCs w:val="24"/>
        </w:rPr>
        <w:t>(</w:t>
      </w:r>
      <w:proofErr w:type="gramEnd"/>
      <w:r w:rsidRPr="008D4FBF">
        <w:rPr>
          <w:rFonts w:eastAsia="Calibri" w:cs="Times New Roman"/>
          <w:sz w:val="24"/>
          <w:szCs w:val="24"/>
        </w:rPr>
        <w:t>Tarihsel dönem, giyim tarzları, inançlar, kültürler, etnik grupların yaşam tarzlarını barındırın ve bir tarafı yerici ögeler mevcut mu? Örneğin</w:t>
      </w:r>
      <w:r w:rsidR="003144AA" w:rsidRPr="008D4FBF">
        <w:rPr>
          <w:rFonts w:eastAsia="Calibri" w:cs="Times New Roman"/>
          <w:sz w:val="24"/>
          <w:szCs w:val="24"/>
        </w:rPr>
        <w:t>,</w:t>
      </w:r>
      <w:r w:rsidRPr="008D4FBF">
        <w:rPr>
          <w:rFonts w:eastAsia="Calibri" w:cs="Times New Roman"/>
          <w:sz w:val="24"/>
          <w:szCs w:val="24"/>
        </w:rPr>
        <w:t xml:space="preserve"> Os</w:t>
      </w:r>
      <w:r w:rsidR="009E4492">
        <w:rPr>
          <w:rFonts w:eastAsia="Calibri" w:cs="Times New Roman"/>
          <w:sz w:val="24"/>
          <w:szCs w:val="24"/>
        </w:rPr>
        <w:t>manlı döneminin gerici olduğu, C</w:t>
      </w:r>
      <w:r w:rsidRPr="008D4FBF">
        <w:rPr>
          <w:rFonts w:eastAsia="Calibri" w:cs="Times New Roman"/>
          <w:sz w:val="24"/>
          <w:szCs w:val="24"/>
        </w:rPr>
        <w:t>umhuriyet döneminin ilerici olduğu, çarşaflıya gerici</w:t>
      </w:r>
      <w:r w:rsidR="003144AA" w:rsidRPr="008D4FBF">
        <w:rPr>
          <w:rFonts w:eastAsia="Calibri" w:cs="Times New Roman"/>
          <w:sz w:val="24"/>
          <w:szCs w:val="24"/>
        </w:rPr>
        <w:t xml:space="preserve"> veya</w:t>
      </w:r>
      <w:r w:rsidRPr="008D4FBF">
        <w:rPr>
          <w:rFonts w:eastAsia="Calibri" w:cs="Times New Roman"/>
          <w:sz w:val="24"/>
          <w:szCs w:val="24"/>
        </w:rPr>
        <w:t xml:space="preserve"> açık insana ilerici tarzında bir ilişkilendirme var mı?</w:t>
      </w:r>
      <w:proofErr w:type="gramStart"/>
      <w:r w:rsidRPr="008D4FBF">
        <w:rPr>
          <w:rFonts w:eastAsia="Calibri" w:cs="Times New Roman"/>
          <w:sz w:val="24"/>
          <w:szCs w:val="24"/>
        </w:rPr>
        <w:t>)</w:t>
      </w:r>
      <w:proofErr w:type="gramEnd"/>
    </w:p>
    <w:p w:rsidR="00EF3897" w:rsidRPr="008D4FBF" w:rsidRDefault="009B6B3B" w:rsidP="00A363AE">
      <w:pPr>
        <w:tabs>
          <w:tab w:val="left" w:pos="1701"/>
        </w:tabs>
        <w:spacing w:after="0" w:line="240" w:lineRule="auto"/>
        <w:ind w:left="1841"/>
        <w:contextualSpacing/>
        <w:jc w:val="both"/>
        <w:rPr>
          <w:sz w:val="24"/>
          <w:szCs w:val="24"/>
        </w:rPr>
      </w:pPr>
      <w:r w:rsidRPr="008D4FBF">
        <w:rPr>
          <w:rFonts w:eastAsia="Calibri" w:cs="Times New Roman"/>
          <w:b/>
          <w:sz w:val="24"/>
          <w:szCs w:val="24"/>
        </w:rPr>
        <w:t>Toplumsal Cinsiyet Eşitliğine Aykırı Ögeler</w:t>
      </w:r>
      <w:r w:rsidR="003144AA" w:rsidRPr="008D4FBF">
        <w:rPr>
          <w:sz w:val="24"/>
          <w:szCs w:val="24"/>
        </w:rPr>
        <w:t xml:space="preserve"> </w:t>
      </w:r>
      <w:proofErr w:type="gramStart"/>
      <w:r w:rsidRPr="008D4FBF">
        <w:rPr>
          <w:sz w:val="24"/>
          <w:szCs w:val="24"/>
        </w:rPr>
        <w:t>(</w:t>
      </w:r>
      <w:proofErr w:type="gramEnd"/>
      <w:r w:rsidRPr="008D4FBF">
        <w:rPr>
          <w:sz w:val="24"/>
          <w:szCs w:val="24"/>
        </w:rPr>
        <w:t>Toplumsal cinsiyet eşitliğine aykırı görsel ögeler var mıdır? Örneğin</w:t>
      </w:r>
      <w:r w:rsidR="009E4492">
        <w:rPr>
          <w:sz w:val="24"/>
          <w:szCs w:val="24"/>
        </w:rPr>
        <w:t>,</w:t>
      </w:r>
      <w:r w:rsidRPr="008D4FBF">
        <w:rPr>
          <w:sz w:val="24"/>
          <w:szCs w:val="24"/>
        </w:rPr>
        <w:t xml:space="preserve"> bulaşık yıkayan kadın, oturan erkek gibi kalıp yargı görselleri</w:t>
      </w:r>
      <w:proofErr w:type="gramStart"/>
      <w:r w:rsidRPr="008D4FBF">
        <w:rPr>
          <w:sz w:val="24"/>
          <w:szCs w:val="24"/>
        </w:rPr>
        <w:t>)</w:t>
      </w:r>
      <w:proofErr w:type="gramEnd"/>
    </w:p>
    <w:p w:rsidR="009B6B3B" w:rsidRPr="008D4FBF" w:rsidRDefault="009B6B3B" w:rsidP="00A363AE">
      <w:pPr>
        <w:tabs>
          <w:tab w:val="left" w:pos="1701"/>
        </w:tabs>
        <w:spacing w:after="0" w:line="240" w:lineRule="auto"/>
        <w:ind w:left="1841"/>
        <w:contextualSpacing/>
        <w:jc w:val="both"/>
        <w:rPr>
          <w:sz w:val="24"/>
          <w:szCs w:val="24"/>
        </w:rPr>
      </w:pPr>
      <w:r w:rsidRPr="008D4FBF">
        <w:rPr>
          <w:rFonts w:eastAsia="Calibri" w:cs="Times New Roman"/>
          <w:b/>
          <w:sz w:val="24"/>
          <w:szCs w:val="24"/>
        </w:rPr>
        <w:t>Değerlere Yönelik Problemler</w:t>
      </w:r>
      <w:r w:rsidRPr="008D4FBF">
        <w:rPr>
          <w:rFonts w:eastAsia="Calibri" w:cs="Times New Roman"/>
          <w:sz w:val="24"/>
          <w:szCs w:val="24"/>
        </w:rPr>
        <w:t xml:space="preserve"> (Millî ve manevi değerlerle uyuşmayacak ögelere yer verilmiş midir?)</w:t>
      </w:r>
    </w:p>
    <w:p w:rsidR="009B6B3B" w:rsidRPr="008D4FBF" w:rsidRDefault="009B6B3B" w:rsidP="00A363AE">
      <w:pPr>
        <w:spacing w:after="0" w:line="240" w:lineRule="auto"/>
        <w:ind w:left="708"/>
        <w:contextualSpacing/>
        <w:jc w:val="both"/>
        <w:rPr>
          <w:sz w:val="24"/>
          <w:szCs w:val="24"/>
        </w:rPr>
      </w:pPr>
      <w:r w:rsidRPr="008D4FBF">
        <w:rPr>
          <w:b/>
          <w:sz w:val="24"/>
          <w:szCs w:val="24"/>
        </w:rPr>
        <w:tab/>
      </w:r>
      <w:r w:rsidR="00A363AE" w:rsidRPr="008D4FBF">
        <w:rPr>
          <w:b/>
          <w:sz w:val="24"/>
          <w:szCs w:val="24"/>
        </w:rPr>
        <w:t xml:space="preserve">  </w:t>
      </w:r>
      <w:r w:rsidR="009E4492">
        <w:rPr>
          <w:b/>
          <w:sz w:val="24"/>
          <w:szCs w:val="24"/>
        </w:rPr>
        <w:t xml:space="preserve"> </w:t>
      </w:r>
      <w:r w:rsidRPr="008D4FBF">
        <w:rPr>
          <w:b/>
          <w:sz w:val="24"/>
          <w:szCs w:val="24"/>
        </w:rPr>
        <w:t xml:space="preserve">ç. </w:t>
      </w:r>
      <w:r w:rsidR="009E4492">
        <w:rPr>
          <w:b/>
          <w:sz w:val="24"/>
          <w:szCs w:val="24"/>
        </w:rPr>
        <w:t xml:space="preserve">  </w:t>
      </w:r>
      <w:r w:rsidRPr="008D4FBF">
        <w:rPr>
          <w:rFonts w:cs="Times New Roman"/>
          <w:sz w:val="24"/>
          <w:szCs w:val="24"/>
        </w:rPr>
        <w:t>Görsellerin öğrencinin yaş seviyesine uygun olmaması</w:t>
      </w:r>
      <w:r w:rsidR="00850F38" w:rsidRPr="008D4FBF">
        <w:rPr>
          <w:rFonts w:cs="Times New Roman"/>
          <w:sz w:val="24"/>
          <w:szCs w:val="24"/>
        </w:rPr>
        <w:t>,</w:t>
      </w:r>
    </w:p>
    <w:p w:rsidR="009B6B3B" w:rsidRPr="008D4FBF" w:rsidRDefault="009B6B3B" w:rsidP="008D4FBF">
      <w:pPr>
        <w:pStyle w:val="ListeParagraf"/>
        <w:numPr>
          <w:ilvl w:val="0"/>
          <w:numId w:val="5"/>
        </w:numPr>
        <w:spacing w:after="0" w:line="240" w:lineRule="auto"/>
        <w:ind w:left="1916"/>
        <w:jc w:val="both"/>
        <w:rPr>
          <w:rFonts w:cs="Times New Roman"/>
          <w:sz w:val="24"/>
          <w:szCs w:val="24"/>
        </w:rPr>
      </w:pPr>
      <w:r w:rsidRPr="008D4FBF">
        <w:rPr>
          <w:rFonts w:cs="Times New Roman"/>
          <w:sz w:val="24"/>
          <w:szCs w:val="24"/>
        </w:rPr>
        <w:t>Renk seçiminin uyumsuzluğu</w:t>
      </w:r>
      <w:r w:rsidR="00850F38" w:rsidRPr="008D4FBF">
        <w:rPr>
          <w:rFonts w:cs="Times New Roman"/>
          <w:sz w:val="24"/>
          <w:szCs w:val="24"/>
        </w:rPr>
        <w:t>nun bulunması,</w:t>
      </w:r>
    </w:p>
    <w:p w:rsidR="009B6B3B" w:rsidRPr="008D4FBF" w:rsidRDefault="009B6B3B" w:rsidP="008D4FBF">
      <w:pPr>
        <w:pStyle w:val="ListeParagraf"/>
        <w:numPr>
          <w:ilvl w:val="0"/>
          <w:numId w:val="5"/>
        </w:numPr>
        <w:spacing w:after="0" w:line="240" w:lineRule="auto"/>
        <w:ind w:left="1916"/>
        <w:jc w:val="both"/>
        <w:rPr>
          <w:rFonts w:cs="Times New Roman"/>
          <w:sz w:val="24"/>
          <w:szCs w:val="24"/>
        </w:rPr>
      </w:pPr>
      <w:r w:rsidRPr="008D4FBF">
        <w:rPr>
          <w:rFonts w:cs="Times New Roman"/>
          <w:sz w:val="24"/>
          <w:szCs w:val="24"/>
        </w:rPr>
        <w:t>Metin ve görsel yerleştirmesinin sıkışık ve boğucu olması</w:t>
      </w:r>
      <w:r w:rsidR="00850F38" w:rsidRPr="008D4FBF">
        <w:rPr>
          <w:rFonts w:cs="Times New Roman"/>
          <w:sz w:val="24"/>
          <w:szCs w:val="24"/>
        </w:rPr>
        <w:t>,</w:t>
      </w:r>
    </w:p>
    <w:p w:rsidR="009B6B3B" w:rsidRPr="008D4FBF" w:rsidRDefault="009B6B3B" w:rsidP="008D4FBF">
      <w:pPr>
        <w:pStyle w:val="ListeParagraf"/>
        <w:numPr>
          <w:ilvl w:val="0"/>
          <w:numId w:val="5"/>
        </w:numPr>
        <w:spacing w:after="0" w:line="240" w:lineRule="auto"/>
        <w:ind w:left="1916"/>
        <w:jc w:val="both"/>
        <w:rPr>
          <w:rFonts w:cs="Times New Roman"/>
          <w:sz w:val="24"/>
          <w:szCs w:val="24"/>
        </w:rPr>
      </w:pPr>
      <w:r w:rsidRPr="008D4FBF">
        <w:rPr>
          <w:rFonts w:cs="Times New Roman"/>
          <w:sz w:val="24"/>
          <w:szCs w:val="24"/>
        </w:rPr>
        <w:t>Tasarımın öğrencinin yaş seviyesine uygun olmaması</w:t>
      </w:r>
      <w:r w:rsidR="00850F38" w:rsidRPr="008D4FBF">
        <w:rPr>
          <w:rFonts w:cs="Times New Roman"/>
          <w:sz w:val="24"/>
          <w:szCs w:val="24"/>
        </w:rPr>
        <w:t>,</w:t>
      </w:r>
    </w:p>
    <w:p w:rsidR="009B6B3B" w:rsidRPr="008D4FBF" w:rsidRDefault="009E4492" w:rsidP="008D4FBF">
      <w:pPr>
        <w:pStyle w:val="ListeParagraf"/>
        <w:numPr>
          <w:ilvl w:val="0"/>
          <w:numId w:val="5"/>
        </w:numPr>
        <w:spacing w:after="0" w:line="240" w:lineRule="auto"/>
        <w:ind w:left="1916"/>
        <w:jc w:val="both"/>
        <w:rPr>
          <w:rFonts w:cs="Times New Roman"/>
          <w:sz w:val="24"/>
          <w:szCs w:val="24"/>
        </w:rPr>
      </w:pPr>
      <w:r>
        <w:rPr>
          <w:rFonts w:cs="Times New Roman"/>
          <w:sz w:val="24"/>
          <w:szCs w:val="24"/>
        </w:rPr>
        <w:t>Tasarım/</w:t>
      </w:r>
      <w:r w:rsidR="009B6B3B" w:rsidRPr="008D4FBF">
        <w:rPr>
          <w:rFonts w:cs="Times New Roman"/>
          <w:sz w:val="24"/>
          <w:szCs w:val="24"/>
        </w:rPr>
        <w:t>dizgi hatası olması</w:t>
      </w:r>
      <w:r w:rsidR="00850F38" w:rsidRPr="008D4FBF">
        <w:rPr>
          <w:rFonts w:cs="Times New Roman"/>
          <w:sz w:val="24"/>
          <w:szCs w:val="24"/>
        </w:rPr>
        <w:t>,</w:t>
      </w:r>
    </w:p>
    <w:p w:rsidR="009B6B3B" w:rsidRPr="008D4FBF" w:rsidRDefault="009B6B3B" w:rsidP="00A363AE">
      <w:pPr>
        <w:spacing w:after="0" w:line="240" w:lineRule="auto"/>
        <w:ind w:left="1556"/>
        <w:contextualSpacing/>
        <w:jc w:val="both"/>
        <w:rPr>
          <w:rFonts w:cs="Times New Roman"/>
          <w:sz w:val="24"/>
          <w:szCs w:val="24"/>
        </w:rPr>
      </w:pPr>
      <w:r w:rsidRPr="008D4FBF">
        <w:rPr>
          <w:rFonts w:cs="Times New Roman"/>
          <w:b/>
          <w:sz w:val="24"/>
          <w:szCs w:val="24"/>
        </w:rPr>
        <w:t xml:space="preserve">ğ.   </w:t>
      </w:r>
      <w:r w:rsidRPr="008D4FBF">
        <w:rPr>
          <w:rFonts w:cs="Times New Roman"/>
          <w:sz w:val="24"/>
          <w:szCs w:val="24"/>
        </w:rPr>
        <w:t xml:space="preserve">İnternetten alınan görsellerin erişim tarihi ve saati ile varsa görsel </w:t>
      </w:r>
      <w:proofErr w:type="spellStart"/>
      <w:r w:rsidRPr="008D4FBF">
        <w:rPr>
          <w:rFonts w:cs="Times New Roman"/>
          <w:sz w:val="24"/>
          <w:szCs w:val="24"/>
        </w:rPr>
        <w:t>ID’leri</w:t>
      </w:r>
      <w:proofErr w:type="spellEnd"/>
      <w:r w:rsidRPr="008D4FBF">
        <w:rPr>
          <w:rFonts w:cs="Times New Roman"/>
          <w:sz w:val="24"/>
          <w:szCs w:val="24"/>
        </w:rPr>
        <w:t xml:space="preserve"> tespit edilir.</w:t>
      </w:r>
    </w:p>
    <w:p w:rsidR="009B6B3B" w:rsidRPr="008D4FBF" w:rsidRDefault="009B6B3B" w:rsidP="00A363AE">
      <w:pPr>
        <w:pStyle w:val="ListeParagraf"/>
        <w:spacing w:line="240" w:lineRule="auto"/>
        <w:ind w:left="1569"/>
        <w:rPr>
          <w:sz w:val="24"/>
          <w:szCs w:val="24"/>
        </w:rPr>
      </w:pPr>
    </w:p>
    <w:p w:rsidR="008E5550" w:rsidRPr="008D4FBF" w:rsidRDefault="006318CB" w:rsidP="0076279A">
      <w:pPr>
        <w:pStyle w:val="ListeParagraf"/>
        <w:numPr>
          <w:ilvl w:val="0"/>
          <w:numId w:val="1"/>
        </w:numPr>
        <w:spacing w:line="240" w:lineRule="auto"/>
        <w:ind w:left="709"/>
        <w:rPr>
          <w:sz w:val="24"/>
          <w:szCs w:val="24"/>
        </w:rPr>
      </w:pPr>
      <w:r w:rsidRPr="008D4FBF">
        <w:rPr>
          <w:sz w:val="24"/>
          <w:szCs w:val="24"/>
        </w:rPr>
        <w:t xml:space="preserve">Program uygulama kılavuzundaki ünite dağılımlarına göre her ünitenin yaklaşık sayfa sayısı belirlenir. </w:t>
      </w:r>
    </w:p>
    <w:p w:rsidR="006A0779" w:rsidRPr="008D4FBF" w:rsidRDefault="008E5550" w:rsidP="0076279A">
      <w:pPr>
        <w:pStyle w:val="ListeParagraf"/>
        <w:numPr>
          <w:ilvl w:val="0"/>
          <w:numId w:val="1"/>
        </w:numPr>
        <w:spacing w:line="240" w:lineRule="auto"/>
        <w:ind w:left="709"/>
        <w:rPr>
          <w:sz w:val="24"/>
          <w:szCs w:val="24"/>
        </w:rPr>
      </w:pPr>
      <w:r w:rsidRPr="008D4FBF">
        <w:rPr>
          <w:sz w:val="24"/>
          <w:szCs w:val="24"/>
        </w:rPr>
        <w:t xml:space="preserve">Yazarlar ve görsel tasarım uzmanları bir araya gelerek </w:t>
      </w:r>
      <w:r w:rsidR="001C66A9" w:rsidRPr="008D4FBF">
        <w:rPr>
          <w:sz w:val="24"/>
          <w:szCs w:val="24"/>
        </w:rPr>
        <w:t xml:space="preserve">taslak ders </w:t>
      </w:r>
      <w:r w:rsidRPr="008D4FBF">
        <w:rPr>
          <w:sz w:val="24"/>
          <w:szCs w:val="24"/>
        </w:rPr>
        <w:t>kitabın</w:t>
      </w:r>
      <w:r w:rsidR="001C66A9" w:rsidRPr="008D4FBF">
        <w:rPr>
          <w:sz w:val="24"/>
          <w:szCs w:val="24"/>
        </w:rPr>
        <w:t>ın</w:t>
      </w:r>
      <w:r w:rsidRPr="008D4FBF">
        <w:rPr>
          <w:sz w:val="24"/>
          <w:szCs w:val="24"/>
        </w:rPr>
        <w:t xml:space="preserve"> şablonunu belirler. Belirledikleri şablona uygun olarak </w:t>
      </w:r>
      <w:r w:rsidR="001C66A9" w:rsidRPr="008D4FBF">
        <w:rPr>
          <w:sz w:val="24"/>
          <w:szCs w:val="24"/>
        </w:rPr>
        <w:t xml:space="preserve">taslak ders </w:t>
      </w:r>
      <w:r w:rsidRPr="008D4FBF">
        <w:rPr>
          <w:sz w:val="24"/>
          <w:szCs w:val="24"/>
        </w:rPr>
        <w:t>kitabın</w:t>
      </w:r>
      <w:r w:rsidR="001C66A9" w:rsidRPr="008D4FBF">
        <w:rPr>
          <w:sz w:val="24"/>
          <w:szCs w:val="24"/>
        </w:rPr>
        <w:t>ın</w:t>
      </w:r>
      <w:r w:rsidRPr="008D4FBF">
        <w:rPr>
          <w:sz w:val="24"/>
          <w:szCs w:val="24"/>
        </w:rPr>
        <w:t xml:space="preserve"> bir bölümünü veya bir ünitesini bir</w:t>
      </w:r>
      <w:r w:rsidR="00EF3897" w:rsidRPr="008D4FBF">
        <w:rPr>
          <w:sz w:val="24"/>
          <w:szCs w:val="24"/>
        </w:rPr>
        <w:t>likte hazırlar. Kitap genelinde,</w:t>
      </w:r>
    </w:p>
    <w:p w:rsidR="008E5550" w:rsidRPr="008D4FBF" w:rsidRDefault="00EF3897" w:rsidP="0076279A">
      <w:pPr>
        <w:pStyle w:val="ListeParagraf"/>
        <w:numPr>
          <w:ilvl w:val="0"/>
          <w:numId w:val="2"/>
        </w:numPr>
        <w:spacing w:line="240" w:lineRule="auto"/>
        <w:rPr>
          <w:sz w:val="24"/>
          <w:szCs w:val="24"/>
        </w:rPr>
      </w:pPr>
      <w:r w:rsidRPr="008D4FBF">
        <w:rPr>
          <w:sz w:val="24"/>
          <w:szCs w:val="24"/>
        </w:rPr>
        <w:t>b</w:t>
      </w:r>
      <w:r w:rsidR="008E5550" w:rsidRPr="008D4FBF">
        <w:rPr>
          <w:sz w:val="24"/>
          <w:szCs w:val="24"/>
        </w:rPr>
        <w:t>ilgi kutucukları kullanılacaksa bu kutularda hangi bilg</w:t>
      </w:r>
      <w:r w:rsidRPr="008D4FBF">
        <w:rPr>
          <w:sz w:val="24"/>
          <w:szCs w:val="24"/>
        </w:rPr>
        <w:t>ilere yer verileceği belirlenir,</w:t>
      </w:r>
      <w:r w:rsidR="008E5550" w:rsidRPr="008D4FBF">
        <w:rPr>
          <w:sz w:val="24"/>
          <w:szCs w:val="24"/>
        </w:rPr>
        <w:t xml:space="preserve"> </w:t>
      </w:r>
    </w:p>
    <w:p w:rsidR="008E5550" w:rsidRPr="008D4FBF" w:rsidRDefault="00EF3897" w:rsidP="0076279A">
      <w:pPr>
        <w:pStyle w:val="ListeParagraf"/>
        <w:numPr>
          <w:ilvl w:val="0"/>
          <w:numId w:val="2"/>
        </w:numPr>
        <w:spacing w:line="240" w:lineRule="auto"/>
        <w:rPr>
          <w:sz w:val="24"/>
          <w:szCs w:val="24"/>
        </w:rPr>
      </w:pPr>
      <w:r w:rsidRPr="008D4FBF">
        <w:rPr>
          <w:sz w:val="24"/>
          <w:szCs w:val="24"/>
        </w:rPr>
        <w:t>m</w:t>
      </w:r>
      <w:r w:rsidR="008E5550" w:rsidRPr="008D4FBF">
        <w:rPr>
          <w:sz w:val="24"/>
          <w:szCs w:val="24"/>
        </w:rPr>
        <w:t>adde imleri veya numaralandırm</w:t>
      </w:r>
      <w:r w:rsidRPr="008D4FBF">
        <w:rPr>
          <w:sz w:val="24"/>
          <w:szCs w:val="24"/>
        </w:rPr>
        <w:t>alarda bir standart oluşturulur,</w:t>
      </w:r>
    </w:p>
    <w:p w:rsidR="008E5550" w:rsidRPr="008D4FBF" w:rsidRDefault="00EF3897" w:rsidP="0076279A">
      <w:pPr>
        <w:pStyle w:val="ListeParagraf"/>
        <w:numPr>
          <w:ilvl w:val="0"/>
          <w:numId w:val="2"/>
        </w:numPr>
        <w:spacing w:line="240" w:lineRule="auto"/>
        <w:rPr>
          <w:sz w:val="24"/>
          <w:szCs w:val="24"/>
        </w:rPr>
      </w:pPr>
      <w:r w:rsidRPr="008D4FBF">
        <w:rPr>
          <w:sz w:val="24"/>
          <w:szCs w:val="24"/>
        </w:rPr>
        <w:lastRenderedPageBreak/>
        <w:t>a</w:t>
      </w:r>
      <w:r w:rsidR="008E5550" w:rsidRPr="008D4FBF">
        <w:rPr>
          <w:sz w:val="24"/>
          <w:szCs w:val="24"/>
        </w:rPr>
        <w:t>na başlıklar, alt başlıklar ve yan başlıkların punto veya numaral</w:t>
      </w:r>
      <w:r w:rsidRPr="008D4FBF">
        <w:rPr>
          <w:sz w:val="24"/>
          <w:szCs w:val="24"/>
        </w:rPr>
        <w:t>andırma standartları belirlenir,</w:t>
      </w:r>
      <w:r w:rsidR="008E5550" w:rsidRPr="008D4FBF">
        <w:rPr>
          <w:sz w:val="24"/>
          <w:szCs w:val="24"/>
        </w:rPr>
        <w:t xml:space="preserve"> </w:t>
      </w:r>
    </w:p>
    <w:p w:rsidR="009B6B3B" w:rsidRPr="008D4FBF" w:rsidRDefault="00EF3897" w:rsidP="0076279A">
      <w:pPr>
        <w:pStyle w:val="ListeParagraf"/>
        <w:numPr>
          <w:ilvl w:val="0"/>
          <w:numId w:val="2"/>
        </w:numPr>
        <w:spacing w:line="240" w:lineRule="auto"/>
        <w:rPr>
          <w:sz w:val="24"/>
          <w:szCs w:val="24"/>
        </w:rPr>
      </w:pPr>
      <w:r w:rsidRPr="008D4FBF">
        <w:rPr>
          <w:sz w:val="24"/>
          <w:szCs w:val="24"/>
        </w:rPr>
        <w:t>t</w:t>
      </w:r>
      <w:r w:rsidR="001C66A9" w:rsidRPr="008D4FBF">
        <w:rPr>
          <w:sz w:val="24"/>
          <w:szCs w:val="24"/>
        </w:rPr>
        <w:t xml:space="preserve">üm ünitelerde ortak dil kullanılır. </w:t>
      </w:r>
    </w:p>
    <w:p w:rsidR="001C66A9" w:rsidRPr="008D4FBF" w:rsidRDefault="001C66A9" w:rsidP="008D4FBF">
      <w:pPr>
        <w:pStyle w:val="ListeParagraf"/>
        <w:numPr>
          <w:ilvl w:val="0"/>
          <w:numId w:val="8"/>
        </w:numPr>
        <w:spacing w:line="240" w:lineRule="auto"/>
        <w:rPr>
          <w:sz w:val="24"/>
          <w:szCs w:val="24"/>
        </w:rPr>
      </w:pPr>
      <w:r w:rsidRPr="008D4FBF">
        <w:rPr>
          <w:sz w:val="24"/>
          <w:szCs w:val="24"/>
        </w:rPr>
        <w:t>Yazarlar veya editörün başkanlığında 15 günde bir taslak ders kitabının yazımında görevli olan tüm komisyon üyelerinin katılımıyla genel değerlendirme toplantısı yapılır. Toplantı sonu</w:t>
      </w:r>
      <w:r w:rsidR="00EF3897" w:rsidRPr="008D4FBF">
        <w:rPr>
          <w:sz w:val="24"/>
          <w:szCs w:val="24"/>
        </w:rPr>
        <w:t>cunda alınan kararlar tutanak hâ</w:t>
      </w:r>
      <w:r w:rsidRPr="008D4FBF">
        <w:rPr>
          <w:sz w:val="24"/>
          <w:szCs w:val="24"/>
        </w:rPr>
        <w:t xml:space="preserve">line getirilir. Alınan kararlar bir sonraki toplantıda gözden geçirilir. </w:t>
      </w:r>
    </w:p>
    <w:p w:rsidR="002E5DD6" w:rsidRPr="00D05163" w:rsidRDefault="001C66A9" w:rsidP="00D05163">
      <w:pPr>
        <w:pStyle w:val="ListeParagraf"/>
        <w:numPr>
          <w:ilvl w:val="0"/>
          <w:numId w:val="8"/>
        </w:numPr>
        <w:spacing w:line="240" w:lineRule="auto"/>
        <w:rPr>
          <w:sz w:val="24"/>
          <w:szCs w:val="24"/>
        </w:rPr>
      </w:pPr>
      <w:r w:rsidRPr="008D4FBF">
        <w:rPr>
          <w:sz w:val="24"/>
          <w:szCs w:val="24"/>
        </w:rPr>
        <w:t>İş akış şemasına</w:t>
      </w:r>
      <w:r w:rsidR="00D05163">
        <w:rPr>
          <w:sz w:val="24"/>
          <w:szCs w:val="24"/>
        </w:rPr>
        <w:t xml:space="preserve"> (Ek-</w:t>
      </w:r>
      <w:r w:rsidR="0094475B" w:rsidRPr="008D4FBF">
        <w:rPr>
          <w:sz w:val="24"/>
          <w:szCs w:val="24"/>
        </w:rPr>
        <w:t>2)</w:t>
      </w:r>
      <w:r w:rsidR="00EF3897" w:rsidRPr="008D4FBF">
        <w:rPr>
          <w:sz w:val="24"/>
          <w:szCs w:val="24"/>
        </w:rPr>
        <w:t xml:space="preserve"> göre iş ve işlemlerini yürütülür</w:t>
      </w:r>
      <w:r w:rsidRPr="008D4FBF">
        <w:rPr>
          <w:sz w:val="24"/>
          <w:szCs w:val="24"/>
        </w:rPr>
        <w:t xml:space="preserve">. </w:t>
      </w:r>
    </w:p>
    <w:p w:rsidR="00487534" w:rsidRPr="008D4FBF" w:rsidRDefault="00487534" w:rsidP="008D4FBF">
      <w:pPr>
        <w:pStyle w:val="ListeParagraf"/>
        <w:numPr>
          <w:ilvl w:val="0"/>
          <w:numId w:val="8"/>
        </w:numPr>
        <w:spacing w:line="240" w:lineRule="auto"/>
        <w:jc w:val="both"/>
        <w:rPr>
          <w:sz w:val="24"/>
          <w:szCs w:val="24"/>
        </w:rPr>
      </w:pPr>
      <w:r w:rsidRPr="008D4FBF">
        <w:rPr>
          <w:sz w:val="24"/>
          <w:szCs w:val="24"/>
        </w:rPr>
        <w:t>Yabancı dil kitaplarının yazımında</w:t>
      </w:r>
      <w:r w:rsidR="00850F38" w:rsidRPr="008D4FBF">
        <w:rPr>
          <w:sz w:val="24"/>
          <w:szCs w:val="24"/>
        </w:rPr>
        <w:t xml:space="preserve"> aşağıdaki hususlara dikkat edilmelidir:</w:t>
      </w:r>
    </w:p>
    <w:p w:rsidR="002E5DD6" w:rsidRPr="008D4FBF" w:rsidRDefault="002E5DD6" w:rsidP="002E5DD6">
      <w:pPr>
        <w:pStyle w:val="ListeParagraf"/>
        <w:spacing w:line="240" w:lineRule="auto"/>
        <w:jc w:val="both"/>
        <w:rPr>
          <w:sz w:val="24"/>
          <w:szCs w:val="24"/>
        </w:rPr>
      </w:pPr>
    </w:p>
    <w:p w:rsidR="00487534" w:rsidRPr="008D4FBF" w:rsidRDefault="00487534" w:rsidP="008D4FBF">
      <w:pPr>
        <w:pStyle w:val="ListeParagraf"/>
        <w:numPr>
          <w:ilvl w:val="0"/>
          <w:numId w:val="11"/>
        </w:numPr>
        <w:rPr>
          <w:rFonts w:cs="Times New Roman"/>
          <w:b/>
          <w:sz w:val="24"/>
          <w:szCs w:val="24"/>
        </w:rPr>
      </w:pPr>
      <w:r w:rsidRPr="008D4FBF">
        <w:rPr>
          <w:rFonts w:cs="Times New Roman"/>
          <w:b/>
          <w:sz w:val="24"/>
          <w:szCs w:val="24"/>
        </w:rPr>
        <w:t>Ders Kitabı</w:t>
      </w:r>
      <w:r w:rsidR="002E5DD6" w:rsidRPr="008D4FBF">
        <w:rPr>
          <w:rFonts w:cs="Times New Roman"/>
          <w:b/>
          <w:sz w:val="24"/>
          <w:szCs w:val="24"/>
        </w:rPr>
        <w:t>nı</w:t>
      </w:r>
      <w:r w:rsidRPr="008D4FBF">
        <w:rPr>
          <w:rFonts w:cs="Times New Roman"/>
          <w:b/>
          <w:sz w:val="24"/>
          <w:szCs w:val="24"/>
        </w:rPr>
        <w:t>n Yapısı</w:t>
      </w:r>
    </w:p>
    <w:p w:rsidR="00487534" w:rsidRPr="008D4FBF" w:rsidRDefault="00D05163" w:rsidP="008D4FBF">
      <w:pPr>
        <w:pStyle w:val="ListeParagraf"/>
        <w:numPr>
          <w:ilvl w:val="0"/>
          <w:numId w:val="12"/>
        </w:numPr>
        <w:rPr>
          <w:rFonts w:cs="Times New Roman"/>
          <w:sz w:val="24"/>
          <w:szCs w:val="24"/>
        </w:rPr>
      </w:pPr>
      <w:r>
        <w:rPr>
          <w:rFonts w:cs="Times New Roman"/>
          <w:sz w:val="24"/>
          <w:szCs w:val="24"/>
        </w:rPr>
        <w:t>Metinler ve metin türleri</w:t>
      </w:r>
    </w:p>
    <w:p w:rsidR="00487534" w:rsidRPr="008D4FBF" w:rsidRDefault="00D05163" w:rsidP="008D4FBF">
      <w:pPr>
        <w:pStyle w:val="ListeParagraf"/>
        <w:numPr>
          <w:ilvl w:val="0"/>
          <w:numId w:val="12"/>
        </w:numPr>
        <w:rPr>
          <w:rFonts w:cs="Times New Roman"/>
          <w:sz w:val="24"/>
          <w:szCs w:val="24"/>
        </w:rPr>
      </w:pPr>
      <w:r>
        <w:rPr>
          <w:rFonts w:cs="Times New Roman"/>
          <w:sz w:val="24"/>
          <w:szCs w:val="24"/>
        </w:rPr>
        <w:t xml:space="preserve">Çalışma kısmı </w:t>
      </w:r>
    </w:p>
    <w:p w:rsidR="00487534" w:rsidRPr="008D4FBF" w:rsidRDefault="00D05163" w:rsidP="008D4FBF">
      <w:pPr>
        <w:pStyle w:val="ListeParagraf"/>
        <w:numPr>
          <w:ilvl w:val="0"/>
          <w:numId w:val="12"/>
        </w:numPr>
        <w:rPr>
          <w:rFonts w:cs="Times New Roman"/>
          <w:sz w:val="24"/>
          <w:szCs w:val="24"/>
        </w:rPr>
      </w:pPr>
      <w:r>
        <w:rPr>
          <w:rFonts w:cs="Times New Roman"/>
          <w:sz w:val="24"/>
          <w:szCs w:val="24"/>
        </w:rPr>
        <w:t>Gramer kısmı</w:t>
      </w:r>
    </w:p>
    <w:p w:rsidR="00487534" w:rsidRPr="008D4FBF" w:rsidRDefault="00D05163" w:rsidP="008D4FBF">
      <w:pPr>
        <w:pStyle w:val="ListeParagraf"/>
        <w:numPr>
          <w:ilvl w:val="0"/>
          <w:numId w:val="12"/>
        </w:numPr>
        <w:rPr>
          <w:rFonts w:cs="Times New Roman"/>
          <w:sz w:val="24"/>
          <w:szCs w:val="24"/>
        </w:rPr>
      </w:pPr>
      <w:r>
        <w:rPr>
          <w:rFonts w:cs="Times New Roman"/>
          <w:sz w:val="24"/>
          <w:szCs w:val="24"/>
        </w:rPr>
        <w:t>Sözcük öğretimi</w:t>
      </w:r>
    </w:p>
    <w:p w:rsidR="00487534" w:rsidRPr="008D4FBF" w:rsidRDefault="00D05163" w:rsidP="008D4FBF">
      <w:pPr>
        <w:pStyle w:val="ListeParagraf"/>
        <w:numPr>
          <w:ilvl w:val="0"/>
          <w:numId w:val="12"/>
        </w:numPr>
        <w:rPr>
          <w:rFonts w:cs="Times New Roman"/>
          <w:b/>
          <w:sz w:val="24"/>
          <w:szCs w:val="24"/>
        </w:rPr>
      </w:pPr>
      <w:r>
        <w:rPr>
          <w:rFonts w:cs="Times New Roman"/>
          <w:sz w:val="24"/>
          <w:szCs w:val="24"/>
        </w:rPr>
        <w:t>Ses kayıtları/</w:t>
      </w:r>
      <w:proofErr w:type="spellStart"/>
      <w:r>
        <w:rPr>
          <w:rFonts w:cs="Times New Roman"/>
          <w:sz w:val="24"/>
          <w:szCs w:val="24"/>
        </w:rPr>
        <w:t>Cd</w:t>
      </w:r>
      <w:proofErr w:type="spellEnd"/>
      <w:r w:rsidR="00487534" w:rsidRPr="008D4FBF">
        <w:rPr>
          <w:rFonts w:cs="Times New Roman"/>
          <w:b/>
          <w:sz w:val="24"/>
          <w:szCs w:val="24"/>
        </w:rPr>
        <w:t xml:space="preserve"> </w:t>
      </w:r>
    </w:p>
    <w:p w:rsidR="00487534" w:rsidRPr="008D4FBF" w:rsidRDefault="00D05163" w:rsidP="008D4FBF">
      <w:pPr>
        <w:pStyle w:val="ListeParagraf"/>
        <w:numPr>
          <w:ilvl w:val="0"/>
          <w:numId w:val="12"/>
        </w:numPr>
        <w:rPr>
          <w:rFonts w:cs="Times New Roman"/>
          <w:sz w:val="24"/>
          <w:szCs w:val="24"/>
        </w:rPr>
      </w:pPr>
      <w:r>
        <w:rPr>
          <w:rFonts w:cs="Times New Roman"/>
          <w:sz w:val="24"/>
          <w:szCs w:val="24"/>
        </w:rPr>
        <w:t xml:space="preserve">Öğretmen kitabı </w:t>
      </w:r>
    </w:p>
    <w:p w:rsidR="00487534" w:rsidRPr="008D4FBF" w:rsidRDefault="00D05163" w:rsidP="008D4FBF">
      <w:pPr>
        <w:pStyle w:val="ListeParagraf"/>
        <w:numPr>
          <w:ilvl w:val="0"/>
          <w:numId w:val="12"/>
        </w:numPr>
        <w:rPr>
          <w:rFonts w:cs="Times New Roman"/>
          <w:sz w:val="24"/>
          <w:szCs w:val="24"/>
        </w:rPr>
      </w:pPr>
      <w:r>
        <w:rPr>
          <w:rFonts w:cs="Times New Roman"/>
          <w:sz w:val="24"/>
          <w:szCs w:val="24"/>
        </w:rPr>
        <w:t>Çalışma kitabı</w:t>
      </w:r>
      <w:r w:rsidR="001A167F">
        <w:rPr>
          <w:rFonts w:cs="Times New Roman"/>
          <w:sz w:val="24"/>
          <w:szCs w:val="24"/>
        </w:rPr>
        <w:t>ndan oluşmalıdır.</w:t>
      </w:r>
    </w:p>
    <w:p w:rsidR="00376111" w:rsidRPr="008D4FBF" w:rsidRDefault="00376111" w:rsidP="00376111">
      <w:pPr>
        <w:pStyle w:val="ListeParagraf"/>
        <w:ind w:left="1080"/>
        <w:rPr>
          <w:rFonts w:cs="Times New Roman"/>
          <w:sz w:val="24"/>
          <w:szCs w:val="24"/>
        </w:rPr>
      </w:pPr>
    </w:p>
    <w:p w:rsidR="00487534" w:rsidRPr="008D4FBF" w:rsidRDefault="00487534" w:rsidP="00376111">
      <w:pPr>
        <w:pStyle w:val="ListeParagraf"/>
        <w:ind w:left="1080"/>
        <w:rPr>
          <w:rFonts w:cs="Times New Roman"/>
          <w:sz w:val="24"/>
          <w:szCs w:val="24"/>
        </w:rPr>
      </w:pPr>
    </w:p>
    <w:p w:rsidR="00D05163" w:rsidRDefault="00487534" w:rsidP="00D05163">
      <w:pPr>
        <w:pStyle w:val="ListeParagraf"/>
        <w:numPr>
          <w:ilvl w:val="0"/>
          <w:numId w:val="11"/>
        </w:numPr>
        <w:rPr>
          <w:rFonts w:cs="Times New Roman"/>
          <w:b/>
          <w:sz w:val="24"/>
          <w:szCs w:val="24"/>
        </w:rPr>
      </w:pPr>
      <w:r w:rsidRPr="008D4FBF">
        <w:rPr>
          <w:rFonts w:cs="Times New Roman"/>
          <w:b/>
          <w:sz w:val="24"/>
          <w:szCs w:val="24"/>
        </w:rPr>
        <w:t>Kitabın Kurgusu</w:t>
      </w:r>
    </w:p>
    <w:p w:rsidR="00730674" w:rsidRPr="00730674" w:rsidRDefault="00487534" w:rsidP="00730674">
      <w:pPr>
        <w:pStyle w:val="ListeParagraf"/>
        <w:numPr>
          <w:ilvl w:val="0"/>
          <w:numId w:val="29"/>
        </w:numPr>
        <w:rPr>
          <w:rFonts w:cs="Times New Roman"/>
          <w:sz w:val="24"/>
          <w:szCs w:val="24"/>
        </w:rPr>
      </w:pPr>
      <w:r w:rsidRPr="00730674">
        <w:rPr>
          <w:rFonts w:cs="Times New Roman"/>
          <w:sz w:val="24"/>
          <w:szCs w:val="24"/>
        </w:rPr>
        <w:t>Kitap görsel tasarım olarak öğrencinin di</w:t>
      </w:r>
      <w:r w:rsidR="00376111" w:rsidRPr="00730674">
        <w:rPr>
          <w:rFonts w:cs="Times New Roman"/>
          <w:sz w:val="24"/>
          <w:szCs w:val="24"/>
        </w:rPr>
        <w:t>kka</w:t>
      </w:r>
      <w:r w:rsidR="00D05163" w:rsidRPr="00730674">
        <w:rPr>
          <w:rFonts w:cs="Times New Roman"/>
          <w:sz w:val="24"/>
          <w:szCs w:val="24"/>
        </w:rPr>
        <w:t>tini çekmeli ve hitap etmelidir</w:t>
      </w:r>
      <w:r w:rsidR="001A167F">
        <w:rPr>
          <w:rFonts w:cs="Times New Roman"/>
          <w:sz w:val="24"/>
          <w:szCs w:val="24"/>
        </w:rPr>
        <w:t>.</w:t>
      </w:r>
    </w:p>
    <w:p w:rsidR="00730674" w:rsidRPr="00730674" w:rsidRDefault="00487534" w:rsidP="00730674">
      <w:pPr>
        <w:pStyle w:val="ListeParagraf"/>
        <w:numPr>
          <w:ilvl w:val="0"/>
          <w:numId w:val="29"/>
        </w:numPr>
        <w:rPr>
          <w:rFonts w:cs="Times New Roman"/>
          <w:sz w:val="24"/>
          <w:szCs w:val="24"/>
        </w:rPr>
      </w:pPr>
      <w:r w:rsidRPr="00730674">
        <w:rPr>
          <w:rFonts w:cs="Times New Roman"/>
          <w:sz w:val="24"/>
          <w:szCs w:val="24"/>
        </w:rPr>
        <w:t>Kitabın kurgusu ve ünitelerinin kurgusu birbiriyle uyumlu, sarmal ve anlaşılır ol</w:t>
      </w:r>
      <w:r w:rsidR="00376111" w:rsidRPr="00730674">
        <w:rPr>
          <w:rFonts w:cs="Times New Roman"/>
          <w:sz w:val="24"/>
          <w:szCs w:val="24"/>
        </w:rPr>
        <w:t>malıdır.</w:t>
      </w:r>
    </w:p>
    <w:p w:rsidR="00730674" w:rsidRPr="00730674" w:rsidRDefault="00487534" w:rsidP="00730674">
      <w:pPr>
        <w:pStyle w:val="ListeParagraf"/>
        <w:numPr>
          <w:ilvl w:val="0"/>
          <w:numId w:val="29"/>
        </w:numPr>
        <w:rPr>
          <w:rFonts w:cs="Times New Roman"/>
          <w:sz w:val="24"/>
          <w:szCs w:val="24"/>
        </w:rPr>
      </w:pPr>
      <w:r w:rsidRPr="00730674">
        <w:rPr>
          <w:rFonts w:cs="Times New Roman"/>
          <w:sz w:val="24"/>
          <w:szCs w:val="24"/>
        </w:rPr>
        <w:t>Kitaptaki görseller ilgi çek</w:t>
      </w:r>
      <w:r w:rsidR="00376111" w:rsidRPr="00730674">
        <w:rPr>
          <w:rFonts w:cs="Times New Roman"/>
          <w:sz w:val="24"/>
          <w:szCs w:val="24"/>
        </w:rPr>
        <w:t>meli ve öğrenmeye motive etmelidir.</w:t>
      </w:r>
    </w:p>
    <w:p w:rsidR="00730674" w:rsidRPr="00730674" w:rsidRDefault="00730674" w:rsidP="00730674">
      <w:pPr>
        <w:pStyle w:val="ListeParagraf"/>
        <w:ind w:left="1778" w:hanging="360"/>
        <w:rPr>
          <w:rFonts w:cs="Times New Roman"/>
          <w:sz w:val="24"/>
          <w:szCs w:val="24"/>
        </w:rPr>
      </w:pPr>
      <w:r w:rsidRPr="00730674">
        <w:rPr>
          <w:rFonts w:cs="Times New Roman"/>
          <w:b/>
          <w:sz w:val="24"/>
          <w:szCs w:val="24"/>
        </w:rPr>
        <w:t>ç.</w:t>
      </w:r>
      <w:r>
        <w:rPr>
          <w:rFonts w:cs="Times New Roman"/>
          <w:sz w:val="24"/>
          <w:szCs w:val="24"/>
        </w:rPr>
        <w:t xml:space="preserve">    </w:t>
      </w:r>
      <w:r w:rsidR="00487534" w:rsidRPr="00730674">
        <w:rPr>
          <w:rFonts w:cs="Times New Roman"/>
          <w:sz w:val="24"/>
          <w:szCs w:val="24"/>
        </w:rPr>
        <w:t>Kitabın ba</w:t>
      </w:r>
      <w:r w:rsidR="00376111" w:rsidRPr="00730674">
        <w:rPr>
          <w:rFonts w:cs="Times New Roman"/>
          <w:sz w:val="24"/>
          <w:szCs w:val="24"/>
        </w:rPr>
        <w:t>skısı ve kâğıdı kaliteli olmalıdır.</w:t>
      </w:r>
    </w:p>
    <w:p w:rsidR="00487534" w:rsidRPr="00730674" w:rsidRDefault="00487534" w:rsidP="00730674">
      <w:pPr>
        <w:pStyle w:val="ListeParagraf"/>
        <w:numPr>
          <w:ilvl w:val="0"/>
          <w:numId w:val="29"/>
        </w:numPr>
        <w:rPr>
          <w:rFonts w:cs="Times New Roman"/>
          <w:b/>
          <w:sz w:val="24"/>
          <w:szCs w:val="24"/>
        </w:rPr>
      </w:pPr>
      <w:r w:rsidRPr="00730674">
        <w:rPr>
          <w:rFonts w:cs="Times New Roman"/>
          <w:sz w:val="24"/>
          <w:szCs w:val="24"/>
        </w:rPr>
        <w:t>Metin ve görsel ara</w:t>
      </w:r>
      <w:r w:rsidR="00EF3897" w:rsidRPr="00730674">
        <w:rPr>
          <w:rFonts w:cs="Times New Roman"/>
          <w:sz w:val="24"/>
          <w:szCs w:val="24"/>
        </w:rPr>
        <w:t xml:space="preserve">sında pedagojik bir bağ olmalı ve </w:t>
      </w:r>
      <w:r w:rsidRPr="00730674">
        <w:rPr>
          <w:rFonts w:cs="Times New Roman"/>
          <w:sz w:val="24"/>
          <w:szCs w:val="24"/>
        </w:rPr>
        <w:t xml:space="preserve">görsel metni desteklemelidir. </w:t>
      </w:r>
    </w:p>
    <w:p w:rsidR="00487534" w:rsidRPr="008D4FBF" w:rsidRDefault="00487534" w:rsidP="00487534">
      <w:pPr>
        <w:pStyle w:val="ListeParagraf"/>
        <w:ind w:left="1080"/>
        <w:rPr>
          <w:rFonts w:cs="Times New Roman"/>
          <w:sz w:val="24"/>
          <w:szCs w:val="24"/>
        </w:rPr>
      </w:pPr>
    </w:p>
    <w:p w:rsidR="00487534" w:rsidRPr="008D4FBF" w:rsidRDefault="00AD5164" w:rsidP="008D4FBF">
      <w:pPr>
        <w:pStyle w:val="ListeParagraf"/>
        <w:numPr>
          <w:ilvl w:val="0"/>
          <w:numId w:val="11"/>
        </w:numPr>
        <w:spacing w:after="0"/>
        <w:rPr>
          <w:rFonts w:cs="Times New Roman"/>
          <w:b/>
          <w:sz w:val="24"/>
          <w:szCs w:val="24"/>
        </w:rPr>
      </w:pPr>
      <w:r w:rsidRPr="008D4FBF">
        <w:rPr>
          <w:rFonts w:cs="Times New Roman"/>
          <w:b/>
          <w:sz w:val="24"/>
          <w:szCs w:val="24"/>
        </w:rPr>
        <w:t>Ünite İçerikleri ve Ülke B</w:t>
      </w:r>
      <w:r w:rsidR="00487534" w:rsidRPr="008D4FBF">
        <w:rPr>
          <w:rFonts w:cs="Times New Roman"/>
          <w:b/>
          <w:sz w:val="24"/>
          <w:szCs w:val="24"/>
        </w:rPr>
        <w:t>ilgisi</w:t>
      </w:r>
    </w:p>
    <w:p w:rsidR="00487534" w:rsidRPr="008D4FBF" w:rsidRDefault="00487534" w:rsidP="008D4FBF">
      <w:pPr>
        <w:pStyle w:val="ListeParagraf"/>
        <w:numPr>
          <w:ilvl w:val="0"/>
          <w:numId w:val="13"/>
        </w:numPr>
        <w:spacing w:after="0"/>
        <w:rPr>
          <w:rFonts w:cs="Times New Roman"/>
          <w:b/>
          <w:sz w:val="24"/>
          <w:szCs w:val="24"/>
        </w:rPr>
      </w:pPr>
      <w:r w:rsidRPr="008D4FBF">
        <w:rPr>
          <w:rFonts w:cs="Times New Roman"/>
          <w:sz w:val="24"/>
          <w:szCs w:val="24"/>
        </w:rPr>
        <w:t>Coğrafya ve ticaret</w:t>
      </w:r>
      <w:r w:rsidR="00EF3897" w:rsidRPr="008D4FBF">
        <w:rPr>
          <w:rFonts w:cs="Times New Roman"/>
          <w:sz w:val="24"/>
          <w:szCs w:val="24"/>
        </w:rPr>
        <w:t>,</w:t>
      </w:r>
    </w:p>
    <w:p w:rsidR="00487534" w:rsidRPr="008D4FBF" w:rsidRDefault="00487534" w:rsidP="008D4FBF">
      <w:pPr>
        <w:pStyle w:val="ListeParagraf"/>
        <w:numPr>
          <w:ilvl w:val="0"/>
          <w:numId w:val="13"/>
        </w:numPr>
        <w:spacing w:after="0"/>
        <w:rPr>
          <w:rFonts w:cs="Times New Roman"/>
          <w:sz w:val="24"/>
          <w:szCs w:val="24"/>
        </w:rPr>
      </w:pPr>
      <w:r w:rsidRPr="008D4FBF">
        <w:rPr>
          <w:rFonts w:cs="Times New Roman"/>
          <w:sz w:val="24"/>
          <w:szCs w:val="24"/>
        </w:rPr>
        <w:t>Toplum</w:t>
      </w:r>
      <w:r w:rsidR="00EF3897" w:rsidRPr="008D4FBF">
        <w:rPr>
          <w:rFonts w:cs="Times New Roman"/>
          <w:sz w:val="24"/>
          <w:szCs w:val="24"/>
        </w:rPr>
        <w:t>,</w:t>
      </w:r>
    </w:p>
    <w:p w:rsidR="00487534" w:rsidRPr="008D4FBF" w:rsidRDefault="00487534" w:rsidP="008D4FBF">
      <w:pPr>
        <w:pStyle w:val="ListeParagraf"/>
        <w:numPr>
          <w:ilvl w:val="0"/>
          <w:numId w:val="13"/>
        </w:numPr>
        <w:spacing w:after="0"/>
        <w:rPr>
          <w:rFonts w:cs="Times New Roman"/>
          <w:sz w:val="24"/>
          <w:szCs w:val="24"/>
        </w:rPr>
      </w:pPr>
      <w:r w:rsidRPr="008D4FBF">
        <w:rPr>
          <w:rFonts w:cs="Times New Roman"/>
          <w:sz w:val="24"/>
          <w:szCs w:val="24"/>
        </w:rPr>
        <w:t>Kültür</w:t>
      </w:r>
      <w:r w:rsidR="00EF3897" w:rsidRPr="008D4FBF">
        <w:rPr>
          <w:rFonts w:cs="Times New Roman"/>
          <w:sz w:val="24"/>
          <w:szCs w:val="24"/>
        </w:rPr>
        <w:t>,</w:t>
      </w:r>
    </w:p>
    <w:p w:rsidR="00487534" w:rsidRPr="008D4FBF" w:rsidRDefault="00487534" w:rsidP="008D4FBF">
      <w:pPr>
        <w:pStyle w:val="ListeParagraf"/>
        <w:numPr>
          <w:ilvl w:val="0"/>
          <w:numId w:val="13"/>
        </w:numPr>
        <w:spacing w:after="0"/>
        <w:rPr>
          <w:rFonts w:cs="Times New Roman"/>
          <w:sz w:val="24"/>
          <w:szCs w:val="24"/>
        </w:rPr>
      </w:pPr>
      <w:r w:rsidRPr="008D4FBF">
        <w:rPr>
          <w:rFonts w:cs="Times New Roman"/>
          <w:sz w:val="24"/>
          <w:szCs w:val="24"/>
        </w:rPr>
        <w:t>Tarih</w:t>
      </w:r>
      <w:r w:rsidR="00EF3897" w:rsidRPr="008D4FBF">
        <w:rPr>
          <w:rFonts w:cs="Times New Roman"/>
          <w:sz w:val="24"/>
          <w:szCs w:val="24"/>
        </w:rPr>
        <w:t>,</w:t>
      </w:r>
    </w:p>
    <w:p w:rsidR="00487534" w:rsidRPr="008D4FBF" w:rsidRDefault="00487534" w:rsidP="008D4FBF">
      <w:pPr>
        <w:pStyle w:val="ListeParagraf"/>
        <w:numPr>
          <w:ilvl w:val="0"/>
          <w:numId w:val="13"/>
        </w:numPr>
        <w:spacing w:after="0"/>
        <w:rPr>
          <w:rFonts w:cs="Times New Roman"/>
          <w:sz w:val="24"/>
          <w:szCs w:val="24"/>
        </w:rPr>
      </w:pPr>
      <w:r w:rsidRPr="008D4FBF">
        <w:rPr>
          <w:rFonts w:cs="Times New Roman"/>
          <w:sz w:val="24"/>
          <w:szCs w:val="24"/>
        </w:rPr>
        <w:t>Ülke tanıtımı</w:t>
      </w:r>
      <w:r w:rsidR="00EF3897" w:rsidRPr="008D4FBF">
        <w:rPr>
          <w:rFonts w:cs="Times New Roman"/>
          <w:sz w:val="24"/>
          <w:szCs w:val="24"/>
        </w:rPr>
        <w:t>,</w:t>
      </w:r>
    </w:p>
    <w:p w:rsidR="00487534" w:rsidRPr="008D4FBF" w:rsidRDefault="00487534" w:rsidP="008D4FBF">
      <w:pPr>
        <w:pStyle w:val="ListeParagraf"/>
        <w:numPr>
          <w:ilvl w:val="0"/>
          <w:numId w:val="13"/>
        </w:numPr>
        <w:spacing w:after="0"/>
        <w:rPr>
          <w:rFonts w:cs="Times New Roman"/>
          <w:sz w:val="24"/>
          <w:szCs w:val="24"/>
        </w:rPr>
      </w:pPr>
      <w:r w:rsidRPr="008D4FBF">
        <w:rPr>
          <w:rFonts w:cs="Times New Roman"/>
          <w:sz w:val="24"/>
          <w:szCs w:val="24"/>
        </w:rPr>
        <w:t>Edebiyat</w:t>
      </w:r>
      <w:r w:rsidR="00EF3897" w:rsidRPr="008D4FBF">
        <w:rPr>
          <w:rFonts w:cs="Times New Roman"/>
          <w:sz w:val="24"/>
          <w:szCs w:val="24"/>
        </w:rPr>
        <w:t xml:space="preserve"> </w:t>
      </w:r>
      <w:r w:rsidRPr="008D4FBF">
        <w:rPr>
          <w:rFonts w:cs="Times New Roman"/>
          <w:sz w:val="24"/>
          <w:szCs w:val="24"/>
        </w:rPr>
        <w:t>konularını içermelidir.</w:t>
      </w:r>
    </w:p>
    <w:p w:rsidR="00487534" w:rsidRPr="008D4FBF" w:rsidRDefault="00487534" w:rsidP="008D4FBF">
      <w:pPr>
        <w:pStyle w:val="ListeParagraf"/>
        <w:numPr>
          <w:ilvl w:val="0"/>
          <w:numId w:val="11"/>
        </w:numPr>
        <w:rPr>
          <w:rFonts w:cs="Times New Roman"/>
          <w:b/>
          <w:sz w:val="24"/>
          <w:szCs w:val="24"/>
        </w:rPr>
      </w:pPr>
      <w:r w:rsidRPr="008D4FBF">
        <w:rPr>
          <w:rFonts w:cs="Times New Roman"/>
          <w:b/>
          <w:sz w:val="24"/>
          <w:szCs w:val="24"/>
        </w:rPr>
        <w:t xml:space="preserve">Dil </w:t>
      </w:r>
    </w:p>
    <w:p w:rsidR="00487534" w:rsidRPr="008D4FBF" w:rsidRDefault="00850F38" w:rsidP="008D4FBF">
      <w:pPr>
        <w:pStyle w:val="ListeParagraf"/>
        <w:numPr>
          <w:ilvl w:val="0"/>
          <w:numId w:val="14"/>
        </w:numPr>
        <w:spacing w:after="0"/>
        <w:rPr>
          <w:rFonts w:cs="Times New Roman"/>
          <w:sz w:val="24"/>
          <w:szCs w:val="24"/>
        </w:rPr>
      </w:pPr>
      <w:r w:rsidRPr="008D4FBF">
        <w:rPr>
          <w:rFonts w:cs="Times New Roman"/>
          <w:sz w:val="24"/>
          <w:szCs w:val="24"/>
        </w:rPr>
        <w:t>Dil çeşitliliğindeki</w:t>
      </w:r>
      <w:r w:rsidR="00EF3897" w:rsidRPr="008D4FBF">
        <w:rPr>
          <w:rFonts w:cs="Times New Roman"/>
          <w:sz w:val="24"/>
          <w:szCs w:val="24"/>
        </w:rPr>
        <w:t xml:space="preserve"> </w:t>
      </w:r>
      <w:r w:rsidRPr="008D4FBF">
        <w:rPr>
          <w:rFonts w:cs="Times New Roman"/>
          <w:sz w:val="24"/>
          <w:szCs w:val="24"/>
        </w:rPr>
        <w:t>(</w:t>
      </w:r>
      <w:r w:rsidR="00487534" w:rsidRPr="008D4FBF">
        <w:rPr>
          <w:rFonts w:cs="Times New Roman"/>
          <w:sz w:val="24"/>
          <w:szCs w:val="24"/>
        </w:rPr>
        <w:t xml:space="preserve">günlük konuşma </w:t>
      </w:r>
      <w:proofErr w:type="gramStart"/>
      <w:r w:rsidR="00487534" w:rsidRPr="008D4FBF">
        <w:rPr>
          <w:rFonts w:cs="Times New Roman"/>
          <w:sz w:val="24"/>
          <w:szCs w:val="24"/>
        </w:rPr>
        <w:t xml:space="preserve">dili </w:t>
      </w:r>
      <w:r w:rsidRPr="008D4FBF">
        <w:rPr>
          <w:rFonts w:cs="Times New Roman"/>
          <w:sz w:val="24"/>
          <w:szCs w:val="24"/>
        </w:rPr>
        <w:t>, gençlerin</w:t>
      </w:r>
      <w:proofErr w:type="gramEnd"/>
      <w:r w:rsidRPr="008D4FBF">
        <w:rPr>
          <w:rFonts w:cs="Times New Roman"/>
          <w:sz w:val="24"/>
          <w:szCs w:val="24"/>
        </w:rPr>
        <w:t xml:space="preserve"> dili, reklam dili…</w:t>
      </w:r>
      <w:r w:rsidR="00487534" w:rsidRPr="008D4FBF">
        <w:rPr>
          <w:rFonts w:cs="Times New Roman"/>
          <w:sz w:val="24"/>
          <w:szCs w:val="24"/>
        </w:rPr>
        <w:t xml:space="preserve"> </w:t>
      </w:r>
      <w:r w:rsidRPr="008D4FBF">
        <w:rPr>
          <w:rFonts w:cs="Times New Roman"/>
          <w:sz w:val="24"/>
          <w:szCs w:val="24"/>
        </w:rPr>
        <w:t>)</w:t>
      </w:r>
      <w:r w:rsidR="00487534" w:rsidRPr="008D4FBF">
        <w:rPr>
          <w:rFonts w:cs="Times New Roman"/>
          <w:sz w:val="24"/>
          <w:szCs w:val="24"/>
        </w:rPr>
        <w:t xml:space="preserve">     </w:t>
      </w:r>
    </w:p>
    <w:p w:rsidR="00657B8E" w:rsidRPr="008D4FBF" w:rsidRDefault="00850F38" w:rsidP="00657B8E">
      <w:pPr>
        <w:pStyle w:val="ListeParagraf"/>
        <w:spacing w:after="0"/>
        <w:ind w:left="1440"/>
        <w:rPr>
          <w:rFonts w:cs="Times New Roman"/>
          <w:sz w:val="24"/>
          <w:szCs w:val="24"/>
        </w:rPr>
      </w:pPr>
      <w:r w:rsidRPr="008D4FBF">
        <w:rPr>
          <w:rFonts w:cs="Times New Roman"/>
          <w:sz w:val="24"/>
          <w:szCs w:val="24"/>
        </w:rPr>
        <w:t>farklılıkların</w:t>
      </w:r>
      <w:r w:rsidR="00487534" w:rsidRPr="008D4FBF">
        <w:rPr>
          <w:rFonts w:cs="Times New Roman"/>
          <w:sz w:val="24"/>
          <w:szCs w:val="24"/>
        </w:rPr>
        <w:t xml:space="preserve"> gösterilmesi</w:t>
      </w:r>
      <w:r w:rsidR="00376111" w:rsidRPr="008D4FBF">
        <w:rPr>
          <w:rFonts w:cs="Times New Roman"/>
          <w:sz w:val="24"/>
          <w:szCs w:val="24"/>
        </w:rPr>
        <w:t xml:space="preserve"> gerekir</w:t>
      </w:r>
      <w:r w:rsidR="00657B8E" w:rsidRPr="008D4FBF">
        <w:rPr>
          <w:rFonts w:cs="Times New Roman"/>
          <w:sz w:val="24"/>
          <w:szCs w:val="24"/>
        </w:rPr>
        <w:t>.</w:t>
      </w:r>
    </w:p>
    <w:p w:rsidR="00657B8E" w:rsidRPr="003014B9" w:rsidRDefault="00EF3897" w:rsidP="008D4FBF">
      <w:pPr>
        <w:pStyle w:val="ListeParagraf"/>
        <w:numPr>
          <w:ilvl w:val="0"/>
          <w:numId w:val="14"/>
        </w:numPr>
        <w:spacing w:after="0"/>
        <w:rPr>
          <w:rFonts w:cs="Times New Roman"/>
          <w:color w:val="000000" w:themeColor="text1"/>
          <w:sz w:val="24"/>
          <w:szCs w:val="24"/>
        </w:rPr>
      </w:pPr>
      <w:r w:rsidRPr="003014B9">
        <w:rPr>
          <w:rFonts w:cs="Times New Roman"/>
          <w:color w:val="000000" w:themeColor="text1"/>
          <w:sz w:val="24"/>
          <w:szCs w:val="24"/>
        </w:rPr>
        <w:t>Farklı metin türleri yer almalıdır</w:t>
      </w:r>
      <w:r w:rsidR="003014B9" w:rsidRPr="003014B9">
        <w:rPr>
          <w:rFonts w:cs="Times New Roman"/>
          <w:color w:val="000000" w:themeColor="text1"/>
          <w:sz w:val="24"/>
          <w:szCs w:val="24"/>
        </w:rPr>
        <w:t>.</w:t>
      </w:r>
    </w:p>
    <w:p w:rsidR="00487534" w:rsidRPr="008D4FBF" w:rsidRDefault="00487534" w:rsidP="008D4FBF">
      <w:pPr>
        <w:pStyle w:val="ListeParagraf"/>
        <w:numPr>
          <w:ilvl w:val="0"/>
          <w:numId w:val="14"/>
        </w:numPr>
        <w:spacing w:after="0"/>
        <w:rPr>
          <w:rFonts w:cs="Times New Roman"/>
          <w:sz w:val="24"/>
          <w:szCs w:val="24"/>
        </w:rPr>
      </w:pPr>
      <w:r w:rsidRPr="008D4FBF">
        <w:rPr>
          <w:rFonts w:cs="Times New Roman"/>
          <w:sz w:val="24"/>
          <w:szCs w:val="24"/>
        </w:rPr>
        <w:t>Seviyey</w:t>
      </w:r>
      <w:r w:rsidR="00376111" w:rsidRPr="008D4FBF">
        <w:rPr>
          <w:rFonts w:cs="Times New Roman"/>
          <w:sz w:val="24"/>
          <w:szCs w:val="24"/>
        </w:rPr>
        <w:t>e uygun dil kullanılmalıdır.</w:t>
      </w:r>
    </w:p>
    <w:p w:rsidR="00487534" w:rsidRPr="008D4FBF" w:rsidRDefault="00494579" w:rsidP="008D4FBF">
      <w:pPr>
        <w:pStyle w:val="ListeParagraf"/>
        <w:numPr>
          <w:ilvl w:val="0"/>
          <w:numId w:val="14"/>
        </w:numPr>
        <w:spacing w:after="0"/>
        <w:rPr>
          <w:rFonts w:cs="Times New Roman"/>
          <w:sz w:val="24"/>
          <w:szCs w:val="24"/>
        </w:rPr>
      </w:pPr>
      <w:r w:rsidRPr="008D4FBF">
        <w:rPr>
          <w:rFonts w:cs="Times New Roman"/>
          <w:sz w:val="24"/>
          <w:szCs w:val="24"/>
        </w:rPr>
        <w:lastRenderedPageBreak/>
        <w:t>Metinler otantik/</w:t>
      </w:r>
      <w:r w:rsidR="00487534" w:rsidRPr="008D4FBF">
        <w:rPr>
          <w:rFonts w:cs="Times New Roman"/>
          <w:sz w:val="24"/>
          <w:szCs w:val="24"/>
        </w:rPr>
        <w:t>orijinal olmalı</w:t>
      </w:r>
      <w:r w:rsidR="00376111" w:rsidRPr="008D4FBF">
        <w:rPr>
          <w:rFonts w:cs="Times New Roman"/>
          <w:sz w:val="24"/>
          <w:szCs w:val="24"/>
        </w:rPr>
        <w:t>dır.</w:t>
      </w:r>
    </w:p>
    <w:p w:rsidR="00487534" w:rsidRPr="008D4FBF" w:rsidRDefault="00487534" w:rsidP="008D4FBF">
      <w:pPr>
        <w:pStyle w:val="ListeParagraf"/>
        <w:numPr>
          <w:ilvl w:val="0"/>
          <w:numId w:val="14"/>
        </w:numPr>
        <w:spacing w:after="0"/>
        <w:rPr>
          <w:rFonts w:cs="Times New Roman"/>
          <w:sz w:val="24"/>
          <w:szCs w:val="24"/>
        </w:rPr>
      </w:pPr>
      <w:r w:rsidRPr="008D4FBF">
        <w:rPr>
          <w:rFonts w:cs="Times New Roman"/>
          <w:sz w:val="24"/>
          <w:szCs w:val="24"/>
        </w:rPr>
        <w:t>Konular iletişimsel olmalı, dil kullanılmalı</w:t>
      </w:r>
      <w:r w:rsidR="00376111" w:rsidRPr="008D4FBF">
        <w:rPr>
          <w:rFonts w:cs="Times New Roman"/>
          <w:sz w:val="24"/>
          <w:szCs w:val="24"/>
        </w:rPr>
        <w:t>dır.</w:t>
      </w:r>
    </w:p>
    <w:p w:rsidR="00487534" w:rsidRPr="008D4FBF" w:rsidRDefault="00487534" w:rsidP="008D4FBF">
      <w:pPr>
        <w:pStyle w:val="ListeParagraf"/>
        <w:numPr>
          <w:ilvl w:val="0"/>
          <w:numId w:val="14"/>
        </w:numPr>
        <w:spacing w:after="0"/>
        <w:rPr>
          <w:rFonts w:cs="Times New Roman"/>
          <w:sz w:val="24"/>
          <w:szCs w:val="24"/>
        </w:rPr>
      </w:pPr>
      <w:r w:rsidRPr="008D4FBF">
        <w:rPr>
          <w:rFonts w:cs="Times New Roman"/>
          <w:sz w:val="24"/>
          <w:szCs w:val="24"/>
        </w:rPr>
        <w:t>Telaffuz örnekleri ve alıştırmaları</w:t>
      </w:r>
      <w:r w:rsidR="00376111" w:rsidRPr="008D4FBF">
        <w:rPr>
          <w:rFonts w:cs="Times New Roman"/>
          <w:sz w:val="24"/>
          <w:szCs w:val="24"/>
        </w:rPr>
        <w:t xml:space="preserve">na </w:t>
      </w:r>
      <w:proofErr w:type="gramStart"/>
      <w:r w:rsidR="00376111" w:rsidRPr="008D4FBF">
        <w:rPr>
          <w:rFonts w:cs="Times New Roman"/>
          <w:sz w:val="24"/>
          <w:szCs w:val="24"/>
        </w:rPr>
        <w:t>yer  verilmelidir</w:t>
      </w:r>
      <w:proofErr w:type="gramEnd"/>
      <w:r w:rsidR="00EF3897" w:rsidRPr="008D4FBF">
        <w:rPr>
          <w:rFonts w:cs="Times New Roman"/>
          <w:sz w:val="24"/>
          <w:szCs w:val="24"/>
        </w:rPr>
        <w:t>.</w:t>
      </w:r>
    </w:p>
    <w:p w:rsidR="00487534" w:rsidRPr="008D4FBF" w:rsidRDefault="00487534" w:rsidP="00487534">
      <w:pPr>
        <w:spacing w:after="0"/>
        <w:rPr>
          <w:rFonts w:cs="Times New Roman"/>
          <w:sz w:val="24"/>
          <w:szCs w:val="24"/>
        </w:rPr>
      </w:pPr>
    </w:p>
    <w:p w:rsidR="00487534" w:rsidRPr="008D4FBF" w:rsidRDefault="00487534" w:rsidP="00487534">
      <w:pPr>
        <w:spacing w:after="0"/>
        <w:rPr>
          <w:rFonts w:cs="Times New Roman"/>
          <w:sz w:val="24"/>
          <w:szCs w:val="24"/>
        </w:rPr>
      </w:pPr>
    </w:p>
    <w:p w:rsidR="00487534" w:rsidRPr="008D4FBF" w:rsidRDefault="00487534" w:rsidP="00487534">
      <w:pPr>
        <w:spacing w:after="0"/>
        <w:rPr>
          <w:rFonts w:cs="Times New Roman"/>
          <w:sz w:val="24"/>
          <w:szCs w:val="24"/>
        </w:rPr>
      </w:pPr>
    </w:p>
    <w:p w:rsidR="00487534" w:rsidRPr="008D4FBF" w:rsidRDefault="00487534" w:rsidP="008D4FBF">
      <w:pPr>
        <w:pStyle w:val="ListeParagraf"/>
        <w:numPr>
          <w:ilvl w:val="0"/>
          <w:numId w:val="11"/>
        </w:numPr>
        <w:spacing w:after="0"/>
        <w:rPr>
          <w:rFonts w:cs="Times New Roman"/>
          <w:b/>
          <w:sz w:val="24"/>
          <w:szCs w:val="24"/>
        </w:rPr>
      </w:pPr>
      <w:r w:rsidRPr="008D4FBF">
        <w:rPr>
          <w:rFonts w:cs="Times New Roman"/>
          <w:b/>
          <w:sz w:val="24"/>
          <w:szCs w:val="24"/>
        </w:rPr>
        <w:t>Gramer</w:t>
      </w:r>
    </w:p>
    <w:p w:rsidR="00487534" w:rsidRPr="008D4FBF" w:rsidRDefault="00487534" w:rsidP="008D4FBF">
      <w:pPr>
        <w:pStyle w:val="ListeParagraf"/>
        <w:numPr>
          <w:ilvl w:val="0"/>
          <w:numId w:val="15"/>
        </w:numPr>
        <w:rPr>
          <w:rFonts w:cs="Times New Roman"/>
          <w:sz w:val="24"/>
          <w:szCs w:val="24"/>
        </w:rPr>
      </w:pPr>
      <w:r w:rsidRPr="008D4FBF">
        <w:rPr>
          <w:rFonts w:cs="Times New Roman"/>
          <w:sz w:val="24"/>
          <w:szCs w:val="24"/>
        </w:rPr>
        <w:t>Dil seviyesine uygun gramer kurgusu</w:t>
      </w:r>
      <w:r w:rsidR="00376111" w:rsidRPr="008D4FBF">
        <w:rPr>
          <w:rFonts w:cs="Times New Roman"/>
          <w:sz w:val="24"/>
          <w:szCs w:val="24"/>
        </w:rPr>
        <w:t xml:space="preserve"> olmalıdır.</w:t>
      </w:r>
    </w:p>
    <w:p w:rsidR="00487534" w:rsidRPr="008D4FBF" w:rsidRDefault="00487534" w:rsidP="008D4FBF">
      <w:pPr>
        <w:pStyle w:val="ListeParagraf"/>
        <w:numPr>
          <w:ilvl w:val="0"/>
          <w:numId w:val="15"/>
        </w:numPr>
        <w:rPr>
          <w:rFonts w:cs="Times New Roman"/>
          <w:sz w:val="24"/>
          <w:szCs w:val="24"/>
        </w:rPr>
      </w:pPr>
      <w:r w:rsidRPr="008D4FBF">
        <w:rPr>
          <w:rFonts w:cs="Times New Roman"/>
          <w:sz w:val="24"/>
          <w:szCs w:val="24"/>
        </w:rPr>
        <w:t>İletişimsel yaklaşıma uygun metin</w:t>
      </w:r>
      <w:r w:rsidR="00376111" w:rsidRPr="008D4FBF">
        <w:rPr>
          <w:rFonts w:cs="Times New Roman"/>
          <w:sz w:val="24"/>
          <w:szCs w:val="24"/>
        </w:rPr>
        <w:t>ler seçilmelidir.</w:t>
      </w:r>
    </w:p>
    <w:p w:rsidR="00487534" w:rsidRPr="008D4FBF" w:rsidRDefault="00487534" w:rsidP="008D4FBF">
      <w:pPr>
        <w:pStyle w:val="ListeParagraf"/>
        <w:numPr>
          <w:ilvl w:val="0"/>
          <w:numId w:val="15"/>
        </w:numPr>
        <w:rPr>
          <w:rFonts w:cs="Times New Roman"/>
          <w:sz w:val="24"/>
          <w:szCs w:val="24"/>
        </w:rPr>
      </w:pPr>
      <w:r w:rsidRPr="008D4FBF">
        <w:rPr>
          <w:rFonts w:cs="Times New Roman"/>
          <w:sz w:val="24"/>
          <w:szCs w:val="24"/>
        </w:rPr>
        <w:t>Gramer konularının tekrar edilmesi ve genişletilmesi</w:t>
      </w:r>
      <w:r w:rsidR="00376111" w:rsidRPr="008D4FBF">
        <w:rPr>
          <w:rFonts w:cs="Times New Roman"/>
          <w:sz w:val="24"/>
          <w:szCs w:val="24"/>
        </w:rPr>
        <w:t xml:space="preserve"> gereklidir.</w:t>
      </w:r>
    </w:p>
    <w:p w:rsidR="00487534" w:rsidRPr="008D4FBF" w:rsidRDefault="00487534" w:rsidP="008D4FBF">
      <w:pPr>
        <w:pStyle w:val="ListeParagraf"/>
        <w:numPr>
          <w:ilvl w:val="0"/>
          <w:numId w:val="15"/>
        </w:numPr>
        <w:rPr>
          <w:rFonts w:cs="Times New Roman"/>
          <w:sz w:val="24"/>
          <w:szCs w:val="24"/>
        </w:rPr>
      </w:pPr>
      <w:r w:rsidRPr="008D4FBF">
        <w:rPr>
          <w:rFonts w:cs="Times New Roman"/>
          <w:sz w:val="24"/>
          <w:szCs w:val="24"/>
        </w:rPr>
        <w:t>Gramer konularının açıklanması ve örneklenmesi</w:t>
      </w:r>
      <w:r w:rsidR="00376111" w:rsidRPr="008D4FBF">
        <w:rPr>
          <w:rFonts w:cs="Times New Roman"/>
          <w:sz w:val="24"/>
          <w:szCs w:val="24"/>
        </w:rPr>
        <w:t xml:space="preserve"> gereklidir.</w:t>
      </w:r>
    </w:p>
    <w:p w:rsidR="00487534" w:rsidRPr="008D4FBF" w:rsidRDefault="00487534" w:rsidP="00487534">
      <w:pPr>
        <w:pStyle w:val="ListeParagraf"/>
        <w:ind w:left="1080"/>
        <w:rPr>
          <w:rFonts w:cs="Times New Roman"/>
          <w:sz w:val="24"/>
          <w:szCs w:val="24"/>
        </w:rPr>
      </w:pPr>
    </w:p>
    <w:p w:rsidR="00487534" w:rsidRPr="008D4FBF" w:rsidRDefault="00487534" w:rsidP="008D4FBF">
      <w:pPr>
        <w:pStyle w:val="ListeParagraf"/>
        <w:numPr>
          <w:ilvl w:val="0"/>
          <w:numId w:val="11"/>
        </w:numPr>
        <w:rPr>
          <w:rFonts w:cs="Times New Roman"/>
          <w:b/>
          <w:sz w:val="24"/>
          <w:szCs w:val="24"/>
        </w:rPr>
      </w:pPr>
      <w:r w:rsidRPr="008D4FBF">
        <w:rPr>
          <w:rFonts w:cs="Times New Roman"/>
          <w:b/>
          <w:sz w:val="24"/>
          <w:szCs w:val="24"/>
        </w:rPr>
        <w:t xml:space="preserve">Alıştırmalar </w:t>
      </w:r>
    </w:p>
    <w:p w:rsidR="00487534" w:rsidRPr="008D4FBF" w:rsidRDefault="00487534" w:rsidP="008D4FBF">
      <w:pPr>
        <w:pStyle w:val="ListeParagraf"/>
        <w:numPr>
          <w:ilvl w:val="0"/>
          <w:numId w:val="16"/>
        </w:numPr>
        <w:rPr>
          <w:rFonts w:cs="Times New Roman"/>
          <w:sz w:val="24"/>
          <w:szCs w:val="24"/>
        </w:rPr>
      </w:pPr>
      <w:r w:rsidRPr="008D4FBF">
        <w:rPr>
          <w:rFonts w:cs="Times New Roman"/>
          <w:sz w:val="24"/>
          <w:szCs w:val="24"/>
        </w:rPr>
        <w:t>Yönergeler açık ve anlaşılır olmalı</w:t>
      </w:r>
      <w:r w:rsidR="00376111" w:rsidRPr="008D4FBF">
        <w:rPr>
          <w:rFonts w:cs="Times New Roman"/>
          <w:sz w:val="24"/>
          <w:szCs w:val="24"/>
        </w:rPr>
        <w:t>dır.</w:t>
      </w:r>
    </w:p>
    <w:p w:rsidR="00487534" w:rsidRPr="008D4FBF" w:rsidRDefault="00487534" w:rsidP="008D4FBF">
      <w:pPr>
        <w:pStyle w:val="ListeParagraf"/>
        <w:numPr>
          <w:ilvl w:val="0"/>
          <w:numId w:val="16"/>
        </w:numPr>
        <w:rPr>
          <w:rFonts w:cs="Times New Roman"/>
          <w:sz w:val="24"/>
          <w:szCs w:val="24"/>
        </w:rPr>
      </w:pPr>
      <w:r w:rsidRPr="008D4FBF">
        <w:rPr>
          <w:rFonts w:cs="Times New Roman"/>
          <w:sz w:val="24"/>
          <w:szCs w:val="24"/>
        </w:rPr>
        <w:t>Yönergeler kazanımlara yönelik olmalı</w:t>
      </w:r>
      <w:r w:rsidR="00376111" w:rsidRPr="008D4FBF">
        <w:rPr>
          <w:rFonts w:cs="Times New Roman"/>
          <w:sz w:val="24"/>
          <w:szCs w:val="24"/>
        </w:rPr>
        <w:t>dır.</w:t>
      </w:r>
    </w:p>
    <w:p w:rsidR="00487534" w:rsidRPr="008D4FBF" w:rsidRDefault="00487534" w:rsidP="008D4FBF">
      <w:pPr>
        <w:pStyle w:val="ListeParagraf"/>
        <w:numPr>
          <w:ilvl w:val="0"/>
          <w:numId w:val="16"/>
        </w:numPr>
        <w:rPr>
          <w:rFonts w:cs="Times New Roman"/>
          <w:sz w:val="24"/>
          <w:szCs w:val="24"/>
        </w:rPr>
      </w:pPr>
      <w:r w:rsidRPr="008D4FBF">
        <w:rPr>
          <w:rFonts w:cs="Times New Roman"/>
          <w:sz w:val="24"/>
          <w:szCs w:val="24"/>
        </w:rPr>
        <w:t>Yönergelerde hitap olmalı</w:t>
      </w:r>
      <w:r w:rsidR="00376111" w:rsidRPr="008D4FBF">
        <w:rPr>
          <w:rFonts w:cs="Times New Roman"/>
          <w:sz w:val="24"/>
          <w:szCs w:val="24"/>
        </w:rPr>
        <w:t>dır.</w:t>
      </w:r>
    </w:p>
    <w:p w:rsidR="00487534" w:rsidRPr="008D4FBF" w:rsidRDefault="00487534" w:rsidP="008D4FBF">
      <w:pPr>
        <w:pStyle w:val="ListeParagraf"/>
        <w:numPr>
          <w:ilvl w:val="0"/>
          <w:numId w:val="16"/>
        </w:numPr>
        <w:rPr>
          <w:rFonts w:cs="Times New Roman"/>
          <w:sz w:val="24"/>
          <w:szCs w:val="24"/>
        </w:rPr>
      </w:pPr>
      <w:r w:rsidRPr="008D4FBF">
        <w:rPr>
          <w:rFonts w:cs="Times New Roman"/>
          <w:sz w:val="24"/>
          <w:szCs w:val="24"/>
        </w:rPr>
        <w:t>Yönergeler dört beceriyi de kapsamalı ve becerilere eşit ağırlık verilmeli</w:t>
      </w:r>
      <w:r w:rsidR="00376111" w:rsidRPr="008D4FBF">
        <w:rPr>
          <w:rFonts w:cs="Times New Roman"/>
          <w:sz w:val="24"/>
          <w:szCs w:val="24"/>
        </w:rPr>
        <w:t>dir.</w:t>
      </w:r>
    </w:p>
    <w:p w:rsidR="00487534" w:rsidRPr="008D4FBF" w:rsidRDefault="00487534" w:rsidP="00487534">
      <w:pPr>
        <w:pStyle w:val="ListeParagraf"/>
        <w:spacing w:line="240" w:lineRule="auto"/>
        <w:jc w:val="both"/>
        <w:rPr>
          <w:sz w:val="24"/>
          <w:szCs w:val="24"/>
        </w:rPr>
      </w:pPr>
    </w:p>
    <w:p w:rsidR="00487534" w:rsidRPr="008D4FBF" w:rsidRDefault="00487534" w:rsidP="00487534">
      <w:pPr>
        <w:pStyle w:val="ListeParagraf"/>
        <w:spacing w:line="240" w:lineRule="auto"/>
        <w:jc w:val="both"/>
        <w:rPr>
          <w:sz w:val="24"/>
          <w:szCs w:val="24"/>
        </w:rPr>
      </w:pPr>
    </w:p>
    <w:p w:rsidR="0094475B" w:rsidRPr="008D4FBF" w:rsidRDefault="0094475B" w:rsidP="0076279A">
      <w:pPr>
        <w:spacing w:line="240" w:lineRule="auto"/>
        <w:contextualSpacing/>
        <w:rPr>
          <w:sz w:val="24"/>
          <w:szCs w:val="24"/>
        </w:rPr>
      </w:pPr>
    </w:p>
    <w:p w:rsidR="0094475B" w:rsidRPr="008D4FBF" w:rsidRDefault="00AD5164" w:rsidP="0076279A">
      <w:pPr>
        <w:spacing w:line="240" w:lineRule="auto"/>
        <w:contextualSpacing/>
        <w:rPr>
          <w:b/>
          <w:sz w:val="24"/>
          <w:szCs w:val="24"/>
        </w:rPr>
      </w:pPr>
      <w:r w:rsidRPr="008D4FBF">
        <w:rPr>
          <w:b/>
          <w:sz w:val="24"/>
          <w:szCs w:val="24"/>
        </w:rPr>
        <w:t>b) Program Geliştirme U</w:t>
      </w:r>
      <w:r w:rsidR="0076279A" w:rsidRPr="008D4FBF">
        <w:rPr>
          <w:b/>
          <w:sz w:val="24"/>
          <w:szCs w:val="24"/>
        </w:rPr>
        <w:t xml:space="preserve">zmanı </w:t>
      </w:r>
    </w:p>
    <w:p w:rsidR="00E94086" w:rsidRPr="008D4FBF" w:rsidRDefault="00E94086" w:rsidP="0076279A">
      <w:pPr>
        <w:spacing w:line="240" w:lineRule="auto"/>
        <w:contextualSpacing/>
        <w:rPr>
          <w:b/>
          <w:sz w:val="24"/>
          <w:szCs w:val="24"/>
        </w:rPr>
      </w:pPr>
    </w:p>
    <w:p w:rsidR="00E94086" w:rsidRPr="008D4FBF" w:rsidRDefault="00E94086" w:rsidP="00E94086">
      <w:pPr>
        <w:pStyle w:val="ListeParagraf"/>
        <w:numPr>
          <w:ilvl w:val="0"/>
          <w:numId w:val="1"/>
        </w:numPr>
        <w:spacing w:line="240" w:lineRule="auto"/>
        <w:ind w:left="709"/>
        <w:rPr>
          <w:sz w:val="24"/>
          <w:szCs w:val="24"/>
        </w:rPr>
      </w:pPr>
      <w:r w:rsidRPr="008D4FBF">
        <w:rPr>
          <w:rFonts w:eastAsia="Times New Roman" w:cs="Times New Roman"/>
          <w:bCs/>
          <w:sz w:val="24"/>
          <w:szCs w:val="24"/>
          <w:lang w:eastAsia="tr-TR"/>
        </w:rPr>
        <w:t>Millî Eğitim Bakanlığı Ders Kitapları Ve Eğitim A</w:t>
      </w:r>
      <w:r w:rsidR="001A167F">
        <w:rPr>
          <w:rFonts w:eastAsia="Times New Roman" w:cs="Times New Roman"/>
          <w:bCs/>
          <w:sz w:val="24"/>
          <w:szCs w:val="24"/>
          <w:lang w:eastAsia="tr-TR"/>
        </w:rPr>
        <w:t xml:space="preserve">raçları Yönetmeliği’ni inceler </w:t>
      </w:r>
      <w:r w:rsidRPr="008D4FBF">
        <w:rPr>
          <w:rFonts w:eastAsia="Times New Roman" w:cs="Times New Roman"/>
          <w:bCs/>
          <w:sz w:val="24"/>
          <w:szCs w:val="24"/>
          <w:lang w:eastAsia="tr-TR"/>
        </w:rPr>
        <w:t>(Ek 1)</w:t>
      </w:r>
      <w:r w:rsidR="001A167F">
        <w:rPr>
          <w:rFonts w:eastAsia="Times New Roman" w:cs="Times New Roman"/>
          <w:bCs/>
          <w:sz w:val="24"/>
          <w:szCs w:val="24"/>
          <w:lang w:eastAsia="tr-TR"/>
        </w:rPr>
        <w:t>.</w:t>
      </w:r>
    </w:p>
    <w:p w:rsidR="00E94086" w:rsidRPr="008D4FBF" w:rsidRDefault="00E94086" w:rsidP="00E94086">
      <w:pPr>
        <w:pStyle w:val="ListeParagraf"/>
        <w:numPr>
          <w:ilvl w:val="0"/>
          <w:numId w:val="1"/>
        </w:numPr>
        <w:spacing w:line="240" w:lineRule="auto"/>
        <w:ind w:left="709"/>
        <w:rPr>
          <w:sz w:val="24"/>
          <w:szCs w:val="24"/>
        </w:rPr>
      </w:pPr>
      <w:r w:rsidRPr="008D4FBF">
        <w:rPr>
          <w:sz w:val="24"/>
          <w:szCs w:val="24"/>
        </w:rPr>
        <w:t xml:space="preserve">Taslak ders kitabının yazımına başlamadan önce kitap komisyonunda görevli yazarlar veya editör yönetiminde dil uzmanları, rehberlik veya gelişim uzmanları, ölçme ve değerlendirme uzmanları, program geliştirme uzmanları, görsel tasarım uzmanları </w:t>
      </w:r>
      <w:r w:rsidR="001A167F">
        <w:rPr>
          <w:sz w:val="24"/>
          <w:szCs w:val="24"/>
        </w:rPr>
        <w:t xml:space="preserve">ile </w:t>
      </w:r>
      <w:r w:rsidRPr="008D4FBF">
        <w:rPr>
          <w:sz w:val="24"/>
          <w:szCs w:val="24"/>
        </w:rPr>
        <w:t xml:space="preserve">bir araya gelerek program uygulama kılavuzunu inceleyerek programın amaç ve hedeflerini tespit eder. </w:t>
      </w:r>
      <w:r w:rsidR="001A167F">
        <w:rPr>
          <w:sz w:val="24"/>
          <w:szCs w:val="24"/>
        </w:rPr>
        <w:t>(</w:t>
      </w:r>
      <w:r w:rsidRPr="008D4FBF">
        <w:rPr>
          <w:sz w:val="24"/>
          <w:szCs w:val="24"/>
        </w:rPr>
        <w:t>Tespit edilen amaç ve hedeflere uygun olarak bir çalışma takvimi belirlenir.</w:t>
      </w:r>
      <w:r w:rsidR="001A167F">
        <w:rPr>
          <w:sz w:val="24"/>
          <w:szCs w:val="24"/>
        </w:rPr>
        <w:t>)</w:t>
      </w:r>
    </w:p>
    <w:p w:rsidR="001A167F" w:rsidRPr="001A167F" w:rsidRDefault="00E94086" w:rsidP="008D4FBF">
      <w:pPr>
        <w:pStyle w:val="ListeParagraf"/>
        <w:numPr>
          <w:ilvl w:val="0"/>
          <w:numId w:val="17"/>
        </w:numPr>
        <w:shd w:val="clear" w:color="auto" w:fill="FFFFFF"/>
        <w:spacing w:after="0" w:line="240" w:lineRule="auto"/>
        <w:rPr>
          <w:rFonts w:eastAsia="Times New Roman" w:cs="Arial"/>
          <w:sz w:val="24"/>
          <w:szCs w:val="24"/>
          <w:lang w:eastAsia="tr-TR"/>
        </w:rPr>
      </w:pPr>
      <w:r w:rsidRPr="008D4FBF">
        <w:rPr>
          <w:sz w:val="24"/>
          <w:szCs w:val="24"/>
        </w:rPr>
        <w:t>Yazılacak taslak ders kitabı ile ilgili kazanımlar</w:t>
      </w:r>
      <w:r w:rsidR="001A167F">
        <w:rPr>
          <w:sz w:val="24"/>
          <w:szCs w:val="24"/>
        </w:rPr>
        <w:t>ı inceler</w:t>
      </w:r>
      <w:r w:rsidRPr="008D4FBF">
        <w:rPr>
          <w:sz w:val="24"/>
          <w:szCs w:val="24"/>
        </w:rPr>
        <w:t xml:space="preserve">. </w:t>
      </w:r>
    </w:p>
    <w:p w:rsidR="003014B9" w:rsidRPr="003014B9" w:rsidRDefault="003014B9" w:rsidP="003014B9">
      <w:pPr>
        <w:pStyle w:val="ListeParagraf"/>
        <w:numPr>
          <w:ilvl w:val="0"/>
          <w:numId w:val="1"/>
        </w:numPr>
        <w:spacing w:line="240" w:lineRule="auto"/>
        <w:ind w:left="709"/>
        <w:rPr>
          <w:sz w:val="24"/>
          <w:szCs w:val="24"/>
        </w:rPr>
      </w:pPr>
      <w:r w:rsidRPr="008D4FBF">
        <w:rPr>
          <w:sz w:val="24"/>
          <w:szCs w:val="24"/>
        </w:rPr>
        <w:t>Yazılacak taslak ders kitabı ile ilgili kazanımlar incelenir. Kazanımda geçen ifadeler göz önünde bulundurularak yazılacak taslak ders kitabının sınırları belirleni</w:t>
      </w:r>
      <w:r>
        <w:rPr>
          <w:sz w:val="24"/>
          <w:szCs w:val="24"/>
        </w:rPr>
        <w:t>r (Ek-</w:t>
      </w:r>
      <w:r w:rsidRPr="008D4FBF">
        <w:rPr>
          <w:sz w:val="24"/>
          <w:szCs w:val="24"/>
        </w:rPr>
        <w:t xml:space="preserve">3). </w:t>
      </w:r>
    </w:p>
    <w:p w:rsidR="001B2282" w:rsidRPr="003014B9" w:rsidRDefault="001A167F" w:rsidP="003014B9">
      <w:pPr>
        <w:pStyle w:val="ListeParagraf"/>
        <w:numPr>
          <w:ilvl w:val="0"/>
          <w:numId w:val="1"/>
        </w:numPr>
        <w:spacing w:line="240" w:lineRule="auto"/>
        <w:ind w:left="709"/>
        <w:rPr>
          <w:sz w:val="24"/>
          <w:szCs w:val="24"/>
        </w:rPr>
      </w:pPr>
      <w:r w:rsidRPr="003014B9">
        <w:rPr>
          <w:sz w:val="24"/>
          <w:szCs w:val="24"/>
        </w:rPr>
        <w:t>Kazanımlara uygun</w:t>
      </w:r>
      <w:r w:rsidR="00AE7EEA" w:rsidRPr="003014B9">
        <w:rPr>
          <w:sz w:val="24"/>
          <w:szCs w:val="24"/>
        </w:rPr>
        <w:t xml:space="preserve"> öğretim durumlarının planlanması için yazarlara rehberlik eder.</w:t>
      </w:r>
    </w:p>
    <w:p w:rsidR="00AE7EEA" w:rsidRPr="003014B9" w:rsidRDefault="00AF1810" w:rsidP="003014B9">
      <w:pPr>
        <w:pStyle w:val="ListeParagraf"/>
        <w:numPr>
          <w:ilvl w:val="0"/>
          <w:numId w:val="1"/>
        </w:numPr>
        <w:spacing w:line="240" w:lineRule="auto"/>
        <w:ind w:left="709"/>
        <w:rPr>
          <w:sz w:val="24"/>
          <w:szCs w:val="24"/>
        </w:rPr>
      </w:pPr>
      <w:r w:rsidRPr="003014B9">
        <w:rPr>
          <w:sz w:val="24"/>
          <w:szCs w:val="24"/>
        </w:rPr>
        <w:t>Yazılmış kitap taslağının</w:t>
      </w:r>
    </w:p>
    <w:p w:rsidR="00AE7EEA" w:rsidRPr="003014B9" w:rsidRDefault="00494579" w:rsidP="003014B9">
      <w:pPr>
        <w:pStyle w:val="ListeParagraf"/>
        <w:numPr>
          <w:ilvl w:val="0"/>
          <w:numId w:val="1"/>
        </w:numPr>
        <w:spacing w:line="240" w:lineRule="auto"/>
        <w:ind w:left="709"/>
        <w:rPr>
          <w:sz w:val="24"/>
          <w:szCs w:val="24"/>
        </w:rPr>
      </w:pPr>
      <w:r w:rsidRPr="003014B9">
        <w:rPr>
          <w:sz w:val="24"/>
          <w:szCs w:val="24"/>
        </w:rPr>
        <w:t>içerik anlatımlarını</w:t>
      </w:r>
      <w:r w:rsidR="00AE7EEA" w:rsidRPr="003014B9">
        <w:rPr>
          <w:sz w:val="24"/>
          <w:szCs w:val="24"/>
        </w:rPr>
        <w:t>,</w:t>
      </w:r>
    </w:p>
    <w:p w:rsidR="00AE7EEA" w:rsidRPr="003014B9" w:rsidRDefault="00494579" w:rsidP="003014B9">
      <w:pPr>
        <w:pStyle w:val="ListeParagraf"/>
        <w:numPr>
          <w:ilvl w:val="0"/>
          <w:numId w:val="1"/>
        </w:numPr>
        <w:spacing w:line="240" w:lineRule="auto"/>
        <w:ind w:left="709"/>
        <w:rPr>
          <w:sz w:val="24"/>
          <w:szCs w:val="24"/>
        </w:rPr>
      </w:pPr>
      <w:r w:rsidRPr="003014B9">
        <w:rPr>
          <w:sz w:val="24"/>
          <w:szCs w:val="24"/>
        </w:rPr>
        <w:t>öğretim durumlarını</w:t>
      </w:r>
      <w:r w:rsidR="00AE7EEA" w:rsidRPr="003014B9">
        <w:rPr>
          <w:sz w:val="24"/>
          <w:szCs w:val="24"/>
        </w:rPr>
        <w:t>,</w:t>
      </w:r>
    </w:p>
    <w:p w:rsidR="00AE7EEA" w:rsidRPr="008D4FBF" w:rsidRDefault="00494579" w:rsidP="008D4FBF">
      <w:pPr>
        <w:pStyle w:val="ListeParagraf"/>
        <w:numPr>
          <w:ilvl w:val="0"/>
          <w:numId w:val="18"/>
        </w:numPr>
        <w:shd w:val="clear" w:color="auto" w:fill="FFFFFF"/>
        <w:spacing w:after="0" w:line="240" w:lineRule="auto"/>
        <w:rPr>
          <w:rFonts w:eastAsia="Times New Roman" w:cs="Arial"/>
          <w:sz w:val="24"/>
          <w:szCs w:val="24"/>
          <w:lang w:eastAsia="tr-TR"/>
        </w:rPr>
      </w:pPr>
      <w:r w:rsidRPr="008D4FBF">
        <w:rPr>
          <w:rFonts w:eastAsia="Times New Roman" w:cs="Arial"/>
          <w:sz w:val="24"/>
          <w:szCs w:val="24"/>
          <w:lang w:eastAsia="tr-TR"/>
        </w:rPr>
        <w:t>e</w:t>
      </w:r>
      <w:r w:rsidR="00AE7EEA" w:rsidRPr="008D4FBF">
        <w:rPr>
          <w:rFonts w:eastAsia="Times New Roman" w:cs="Arial"/>
          <w:sz w:val="24"/>
          <w:szCs w:val="24"/>
          <w:lang w:eastAsia="tr-TR"/>
        </w:rPr>
        <w:t>tkinlik ve projelerin  kazanımları</w:t>
      </w:r>
      <w:r w:rsidRPr="008D4FBF">
        <w:rPr>
          <w:rFonts w:eastAsia="Times New Roman" w:cs="Arial"/>
          <w:sz w:val="24"/>
          <w:szCs w:val="24"/>
          <w:lang w:eastAsia="tr-TR"/>
        </w:rPr>
        <w:t>nı</w:t>
      </w:r>
      <w:r w:rsidR="00AE7EEA" w:rsidRPr="008D4FBF">
        <w:rPr>
          <w:rFonts w:eastAsia="Times New Roman" w:cs="Arial"/>
          <w:sz w:val="24"/>
          <w:szCs w:val="24"/>
          <w:lang w:eastAsia="tr-TR"/>
        </w:rPr>
        <w:t xml:space="preserve"> karşılayıp karşılamadığını inceler.</w:t>
      </w:r>
    </w:p>
    <w:p w:rsidR="00AE7EEA" w:rsidRPr="008D4FBF" w:rsidRDefault="00AE7EEA" w:rsidP="008D4FBF">
      <w:pPr>
        <w:pStyle w:val="ListeParagraf"/>
        <w:numPr>
          <w:ilvl w:val="0"/>
          <w:numId w:val="17"/>
        </w:numPr>
        <w:shd w:val="clear" w:color="auto" w:fill="FFFFFF"/>
        <w:spacing w:after="0" w:line="240" w:lineRule="auto"/>
        <w:rPr>
          <w:rFonts w:eastAsia="Times New Roman" w:cs="Arial"/>
          <w:sz w:val="24"/>
          <w:szCs w:val="24"/>
          <w:lang w:eastAsia="tr-TR"/>
        </w:rPr>
      </w:pPr>
      <w:r w:rsidRPr="008D4FBF">
        <w:rPr>
          <w:rFonts w:eastAsia="Times New Roman" w:cs="Arial"/>
          <w:sz w:val="24"/>
          <w:szCs w:val="24"/>
          <w:lang w:eastAsia="tr-TR"/>
        </w:rPr>
        <w:t>Üniteler arasında konuların işleniş tutarlılığını inceler.</w:t>
      </w:r>
    </w:p>
    <w:p w:rsidR="00AE7EEA" w:rsidRPr="008D4FBF" w:rsidRDefault="00AE7EEA" w:rsidP="008D4FBF">
      <w:pPr>
        <w:pStyle w:val="ListeParagraf"/>
        <w:numPr>
          <w:ilvl w:val="0"/>
          <w:numId w:val="17"/>
        </w:numPr>
        <w:shd w:val="clear" w:color="auto" w:fill="FFFFFF"/>
        <w:spacing w:after="135" w:line="240" w:lineRule="auto"/>
        <w:rPr>
          <w:rFonts w:eastAsia="Times New Roman" w:cs="Arial"/>
          <w:sz w:val="24"/>
          <w:szCs w:val="24"/>
          <w:lang w:eastAsia="tr-TR"/>
        </w:rPr>
      </w:pPr>
      <w:r w:rsidRPr="008D4FBF">
        <w:rPr>
          <w:rFonts w:eastAsia="Times New Roman" w:cs="Arial"/>
          <w:sz w:val="24"/>
          <w:szCs w:val="24"/>
          <w:lang w:eastAsia="tr-TR"/>
        </w:rPr>
        <w:t xml:space="preserve">Konu anlatım kısmında içerik dışında kalan (bilgi, önemli, hatırlatma, </w:t>
      </w:r>
      <w:proofErr w:type="gramStart"/>
      <w:r w:rsidRPr="008D4FBF">
        <w:rPr>
          <w:rFonts w:eastAsia="Times New Roman" w:cs="Arial"/>
          <w:sz w:val="24"/>
          <w:szCs w:val="24"/>
          <w:lang w:eastAsia="tr-TR"/>
        </w:rPr>
        <w:t>araştırma...gibi</w:t>
      </w:r>
      <w:proofErr w:type="gramEnd"/>
      <w:r w:rsidRPr="008D4FBF">
        <w:rPr>
          <w:rFonts w:eastAsia="Times New Roman" w:cs="Arial"/>
          <w:sz w:val="24"/>
          <w:szCs w:val="24"/>
          <w:lang w:eastAsia="tr-TR"/>
        </w:rPr>
        <w:t xml:space="preserve"> ) bölümlerin kazanımlara uygunluğunu inceler.</w:t>
      </w:r>
    </w:p>
    <w:p w:rsidR="00494579" w:rsidRPr="008D4FBF" w:rsidRDefault="009C4C71" w:rsidP="008D4FBF">
      <w:pPr>
        <w:pStyle w:val="ListeParagraf"/>
        <w:numPr>
          <w:ilvl w:val="0"/>
          <w:numId w:val="17"/>
        </w:numPr>
        <w:spacing w:line="240" w:lineRule="auto"/>
        <w:rPr>
          <w:sz w:val="24"/>
          <w:szCs w:val="24"/>
        </w:rPr>
      </w:pPr>
      <w:r w:rsidRPr="008D4FBF">
        <w:rPr>
          <w:sz w:val="24"/>
          <w:szCs w:val="24"/>
        </w:rPr>
        <w:lastRenderedPageBreak/>
        <w:t>Yazarlar veya editörün başkanlığında 15 günde bir taslak ders kitabının yazımında görevli olan tüm komisyon üyele</w:t>
      </w:r>
      <w:r w:rsidR="00494579" w:rsidRPr="008D4FBF">
        <w:rPr>
          <w:sz w:val="24"/>
          <w:szCs w:val="24"/>
        </w:rPr>
        <w:t>riyle birlikte</w:t>
      </w:r>
      <w:r w:rsidRPr="008D4FBF">
        <w:rPr>
          <w:sz w:val="24"/>
          <w:szCs w:val="24"/>
        </w:rPr>
        <w:t xml:space="preserve"> genel değerlendirme toplantısı</w:t>
      </w:r>
      <w:r w:rsidR="00494579" w:rsidRPr="008D4FBF">
        <w:rPr>
          <w:sz w:val="24"/>
          <w:szCs w:val="24"/>
        </w:rPr>
        <w:t>na katılır</w:t>
      </w:r>
      <w:r w:rsidRPr="008D4FBF">
        <w:rPr>
          <w:sz w:val="24"/>
          <w:szCs w:val="24"/>
        </w:rPr>
        <w:t>. Toplantı sonu</w:t>
      </w:r>
      <w:r w:rsidR="00494579" w:rsidRPr="008D4FBF">
        <w:rPr>
          <w:sz w:val="24"/>
          <w:szCs w:val="24"/>
        </w:rPr>
        <w:t>cunda alınan kararları tutanak hâline getirir</w:t>
      </w:r>
      <w:r w:rsidRPr="008D4FBF">
        <w:rPr>
          <w:sz w:val="24"/>
          <w:szCs w:val="24"/>
        </w:rPr>
        <w:t xml:space="preserve">. </w:t>
      </w:r>
    </w:p>
    <w:p w:rsidR="009C4C71" w:rsidRPr="008D4FBF" w:rsidRDefault="00494579" w:rsidP="00494579">
      <w:pPr>
        <w:pStyle w:val="ListeParagraf"/>
        <w:spacing w:line="240" w:lineRule="auto"/>
        <w:rPr>
          <w:sz w:val="24"/>
          <w:szCs w:val="24"/>
        </w:rPr>
      </w:pPr>
      <w:r w:rsidRPr="008D4FBF">
        <w:rPr>
          <w:sz w:val="24"/>
          <w:szCs w:val="24"/>
        </w:rPr>
        <w:t>(</w:t>
      </w:r>
      <w:r w:rsidR="009C4C71" w:rsidRPr="008D4FBF">
        <w:rPr>
          <w:sz w:val="24"/>
          <w:szCs w:val="24"/>
        </w:rPr>
        <w:t>Alınan kararlar bir sonraki toplantıda gözden geçirilir</w:t>
      </w:r>
      <w:r w:rsidRPr="008D4FBF">
        <w:rPr>
          <w:sz w:val="24"/>
          <w:szCs w:val="24"/>
        </w:rPr>
        <w:t>.)</w:t>
      </w:r>
      <w:r w:rsidR="009C4C71" w:rsidRPr="008D4FBF">
        <w:rPr>
          <w:sz w:val="24"/>
          <w:szCs w:val="24"/>
        </w:rPr>
        <w:t xml:space="preserve"> </w:t>
      </w:r>
    </w:p>
    <w:p w:rsidR="009C4C71" w:rsidRPr="008D4FBF" w:rsidRDefault="001A167F" w:rsidP="008D4FBF">
      <w:pPr>
        <w:pStyle w:val="ListeParagraf"/>
        <w:numPr>
          <w:ilvl w:val="0"/>
          <w:numId w:val="17"/>
        </w:numPr>
        <w:shd w:val="clear" w:color="auto" w:fill="FFFFFF"/>
        <w:spacing w:after="135" w:line="240" w:lineRule="auto"/>
        <w:rPr>
          <w:rFonts w:eastAsia="Times New Roman" w:cs="Arial"/>
          <w:sz w:val="24"/>
          <w:szCs w:val="24"/>
          <w:lang w:eastAsia="tr-TR"/>
        </w:rPr>
      </w:pPr>
      <w:r>
        <w:rPr>
          <w:sz w:val="24"/>
          <w:szCs w:val="24"/>
        </w:rPr>
        <w:t>İş akış şemasına (Ek-</w:t>
      </w:r>
      <w:r w:rsidR="009C4C71" w:rsidRPr="008D4FBF">
        <w:rPr>
          <w:sz w:val="24"/>
          <w:szCs w:val="24"/>
        </w:rPr>
        <w:t>2) göre iş ve işlemlerini yürütür.</w:t>
      </w:r>
    </w:p>
    <w:p w:rsidR="00AE7EEA" w:rsidRPr="008D4FBF" w:rsidRDefault="00AE7EEA" w:rsidP="00AE7EEA">
      <w:pPr>
        <w:rPr>
          <w:sz w:val="24"/>
          <w:szCs w:val="24"/>
        </w:rPr>
      </w:pPr>
    </w:p>
    <w:p w:rsidR="00AE7EEA" w:rsidRPr="008D4FBF" w:rsidRDefault="00AE7EEA" w:rsidP="0076279A">
      <w:pPr>
        <w:spacing w:line="240" w:lineRule="auto"/>
        <w:contextualSpacing/>
        <w:rPr>
          <w:sz w:val="24"/>
          <w:szCs w:val="24"/>
        </w:rPr>
      </w:pPr>
    </w:p>
    <w:p w:rsidR="00AE7EEA" w:rsidRPr="008D4FBF" w:rsidRDefault="00AE7EEA" w:rsidP="0076279A">
      <w:pPr>
        <w:spacing w:line="240" w:lineRule="auto"/>
        <w:contextualSpacing/>
        <w:rPr>
          <w:sz w:val="24"/>
          <w:szCs w:val="24"/>
        </w:rPr>
      </w:pPr>
    </w:p>
    <w:p w:rsidR="00AD5164" w:rsidRPr="008D4FBF" w:rsidRDefault="00AD5164" w:rsidP="0076279A">
      <w:pPr>
        <w:spacing w:line="240" w:lineRule="auto"/>
        <w:contextualSpacing/>
        <w:rPr>
          <w:sz w:val="24"/>
          <w:szCs w:val="24"/>
        </w:rPr>
      </w:pPr>
    </w:p>
    <w:p w:rsidR="0076279A" w:rsidRPr="008D4FBF" w:rsidRDefault="00AD5164" w:rsidP="0076279A">
      <w:pPr>
        <w:spacing w:line="240" w:lineRule="auto"/>
        <w:contextualSpacing/>
        <w:rPr>
          <w:b/>
          <w:sz w:val="24"/>
          <w:szCs w:val="24"/>
        </w:rPr>
      </w:pPr>
      <w:r w:rsidRPr="008D4FBF">
        <w:rPr>
          <w:b/>
          <w:sz w:val="24"/>
          <w:szCs w:val="24"/>
        </w:rPr>
        <w:t>c) Rehberlik ve Gelişim U</w:t>
      </w:r>
      <w:r w:rsidR="0076279A" w:rsidRPr="008D4FBF">
        <w:rPr>
          <w:b/>
          <w:sz w:val="24"/>
          <w:szCs w:val="24"/>
        </w:rPr>
        <w:t>zmanı</w:t>
      </w:r>
    </w:p>
    <w:p w:rsidR="00D075BC" w:rsidRPr="008D4FBF" w:rsidRDefault="00D075BC" w:rsidP="008D4FBF">
      <w:pPr>
        <w:pStyle w:val="ListeParagraf"/>
        <w:numPr>
          <w:ilvl w:val="0"/>
          <w:numId w:val="23"/>
        </w:numPr>
        <w:spacing w:line="360" w:lineRule="auto"/>
        <w:rPr>
          <w:sz w:val="24"/>
          <w:szCs w:val="24"/>
        </w:rPr>
      </w:pPr>
      <w:r w:rsidRPr="008D4FBF">
        <w:rPr>
          <w:rFonts w:eastAsia="Times New Roman" w:cs="Times New Roman"/>
          <w:bCs/>
          <w:sz w:val="24"/>
          <w:szCs w:val="24"/>
          <w:lang w:eastAsia="tr-TR"/>
        </w:rPr>
        <w:t>Millî Eğitim Bakanlığı Ders Kitapları ve Eğitim Araç</w:t>
      </w:r>
      <w:r w:rsidR="007446FB">
        <w:rPr>
          <w:rFonts w:eastAsia="Times New Roman" w:cs="Times New Roman"/>
          <w:bCs/>
          <w:sz w:val="24"/>
          <w:szCs w:val="24"/>
          <w:lang w:eastAsia="tr-TR"/>
        </w:rPr>
        <w:t>ları Yönetmeliği’ni inceler (Ek-</w:t>
      </w:r>
      <w:r w:rsidRPr="008D4FBF">
        <w:rPr>
          <w:rFonts w:eastAsia="Times New Roman" w:cs="Times New Roman"/>
          <w:bCs/>
          <w:sz w:val="24"/>
          <w:szCs w:val="24"/>
          <w:lang w:eastAsia="tr-TR"/>
        </w:rPr>
        <w:t>1).</w:t>
      </w:r>
    </w:p>
    <w:p w:rsidR="00D075BC" w:rsidRPr="008D4FBF" w:rsidRDefault="00D075BC" w:rsidP="008D4FBF">
      <w:pPr>
        <w:pStyle w:val="ListeParagraf"/>
        <w:numPr>
          <w:ilvl w:val="0"/>
          <w:numId w:val="23"/>
        </w:numPr>
        <w:spacing w:line="360" w:lineRule="auto"/>
        <w:rPr>
          <w:sz w:val="24"/>
          <w:szCs w:val="24"/>
        </w:rPr>
      </w:pPr>
      <w:r w:rsidRPr="008D4FBF">
        <w:rPr>
          <w:sz w:val="24"/>
          <w:szCs w:val="24"/>
        </w:rPr>
        <w:t>Taslak ders kitabının yazımına başlamadan önce kitap komisyonunda görevli yazarlar veya editör yönetiminde dil uzmanları, rehberlik veya gelişim uzmanları, ölçme ve değerlendirme uzmanları, program geliştirme uzmanları, görsel tasarım uzmanları</w:t>
      </w:r>
      <w:r w:rsidR="001A167F">
        <w:rPr>
          <w:sz w:val="24"/>
          <w:szCs w:val="24"/>
        </w:rPr>
        <w:t xml:space="preserve"> ile</w:t>
      </w:r>
      <w:r w:rsidRPr="008D4FBF">
        <w:rPr>
          <w:sz w:val="24"/>
          <w:szCs w:val="24"/>
        </w:rPr>
        <w:t xml:space="preserve"> bir araya gelerek program uygulama kılavuzunu inceleyerek programın amaç ve hedeflerini tespit eder. </w:t>
      </w:r>
      <w:r w:rsidR="001A167F">
        <w:rPr>
          <w:sz w:val="24"/>
          <w:szCs w:val="24"/>
        </w:rPr>
        <w:t>(</w:t>
      </w:r>
      <w:r w:rsidRPr="008D4FBF">
        <w:rPr>
          <w:sz w:val="24"/>
          <w:szCs w:val="24"/>
        </w:rPr>
        <w:t>Tespit edilen amaç ve hedeflere uygun olarak bir çalışma takvimi belirlenir.</w:t>
      </w:r>
      <w:r w:rsidR="001A167F">
        <w:rPr>
          <w:sz w:val="24"/>
          <w:szCs w:val="24"/>
        </w:rPr>
        <w:t>)</w:t>
      </w:r>
    </w:p>
    <w:p w:rsidR="003014B9" w:rsidRPr="008D4FBF" w:rsidRDefault="003014B9" w:rsidP="003014B9">
      <w:pPr>
        <w:pStyle w:val="ListeParagraf"/>
        <w:numPr>
          <w:ilvl w:val="0"/>
          <w:numId w:val="23"/>
        </w:numPr>
        <w:shd w:val="clear" w:color="auto" w:fill="FFFFFF"/>
        <w:spacing w:after="0" w:line="360" w:lineRule="auto"/>
        <w:rPr>
          <w:rFonts w:eastAsia="Times New Roman" w:cs="Arial"/>
          <w:sz w:val="24"/>
          <w:szCs w:val="24"/>
          <w:lang w:eastAsia="tr-TR"/>
        </w:rPr>
      </w:pPr>
      <w:r w:rsidRPr="008D4FBF">
        <w:rPr>
          <w:sz w:val="24"/>
          <w:szCs w:val="24"/>
        </w:rPr>
        <w:t>Yazılacak taslak ders kitabı ile ilgili kazanımlar incelenir. Kazanımda geçen ifadeler göz önünde bulundurularak yazılacak taslak ders kitabının sınırları belirleni</w:t>
      </w:r>
      <w:r>
        <w:rPr>
          <w:sz w:val="24"/>
          <w:szCs w:val="24"/>
        </w:rPr>
        <w:t>r (Ek-</w:t>
      </w:r>
      <w:r w:rsidRPr="008D4FBF">
        <w:rPr>
          <w:sz w:val="24"/>
          <w:szCs w:val="24"/>
        </w:rPr>
        <w:t xml:space="preserve">3). </w:t>
      </w:r>
    </w:p>
    <w:p w:rsidR="00D075BC" w:rsidRPr="008D4FBF" w:rsidRDefault="00D075BC" w:rsidP="00D075BC">
      <w:pPr>
        <w:spacing w:line="360" w:lineRule="auto"/>
        <w:ind w:firstLine="708"/>
        <w:rPr>
          <w:sz w:val="24"/>
          <w:szCs w:val="24"/>
        </w:rPr>
      </w:pPr>
    </w:p>
    <w:p w:rsidR="00D075BC" w:rsidRPr="008D4FBF" w:rsidRDefault="00D075BC" w:rsidP="00D075BC">
      <w:pPr>
        <w:spacing w:line="360" w:lineRule="auto"/>
        <w:ind w:firstLine="708"/>
        <w:rPr>
          <w:sz w:val="24"/>
          <w:szCs w:val="24"/>
        </w:rPr>
      </w:pPr>
      <w:r w:rsidRPr="008D4FBF">
        <w:rPr>
          <w:sz w:val="24"/>
          <w:szCs w:val="24"/>
        </w:rPr>
        <w:t>Taslak ders kitabında;</w:t>
      </w:r>
    </w:p>
    <w:p w:rsidR="00D075BC" w:rsidRPr="008D4FBF" w:rsidRDefault="00494579" w:rsidP="008D4FBF">
      <w:pPr>
        <w:pStyle w:val="ListeParagraf"/>
        <w:numPr>
          <w:ilvl w:val="0"/>
          <w:numId w:val="24"/>
        </w:numPr>
        <w:spacing w:line="360" w:lineRule="auto"/>
        <w:rPr>
          <w:sz w:val="24"/>
          <w:szCs w:val="24"/>
        </w:rPr>
      </w:pPr>
      <w:r w:rsidRPr="008D4FBF">
        <w:rPr>
          <w:sz w:val="24"/>
          <w:szCs w:val="24"/>
        </w:rPr>
        <w:t>i</w:t>
      </w:r>
      <w:r w:rsidR="00D075BC" w:rsidRPr="008D4FBF">
        <w:rPr>
          <w:sz w:val="24"/>
          <w:szCs w:val="24"/>
        </w:rPr>
        <w:t>çeriğin Anayasa ve kanunlara uygunluğunu (eşitlik ilkesi, temel insan hak ve özgürlükleri, cinsiyet eşitliği, toplumun değer yargıları, sosyal barış ve adalet, çevre bilinci vb.),</w:t>
      </w:r>
    </w:p>
    <w:p w:rsidR="00D075BC" w:rsidRPr="008D4FBF" w:rsidRDefault="00494579" w:rsidP="008D4FBF">
      <w:pPr>
        <w:pStyle w:val="ListeParagraf"/>
        <w:numPr>
          <w:ilvl w:val="0"/>
          <w:numId w:val="24"/>
        </w:numPr>
        <w:spacing w:line="360" w:lineRule="auto"/>
        <w:rPr>
          <w:sz w:val="24"/>
          <w:szCs w:val="24"/>
        </w:rPr>
      </w:pPr>
      <w:r w:rsidRPr="008D4FBF">
        <w:rPr>
          <w:sz w:val="24"/>
          <w:szCs w:val="24"/>
        </w:rPr>
        <w:t>k</w:t>
      </w:r>
      <w:r w:rsidR="00D075BC" w:rsidRPr="008D4FBF">
        <w:rPr>
          <w:sz w:val="24"/>
          <w:szCs w:val="24"/>
        </w:rPr>
        <w:t xml:space="preserve">ullanılan dil ve anlatımın öğrencilerin gelişim düzeyine uygun, açık ve anlaşılır olmasını </w:t>
      </w:r>
      <w:r w:rsidR="007446FB">
        <w:rPr>
          <w:sz w:val="24"/>
          <w:szCs w:val="24"/>
        </w:rPr>
        <w:t>( b</w:t>
      </w:r>
      <w:r w:rsidRPr="008D4FBF">
        <w:rPr>
          <w:sz w:val="24"/>
          <w:szCs w:val="24"/>
        </w:rPr>
        <w:t>en dili kullanılmaması vb. ),</w:t>
      </w:r>
    </w:p>
    <w:p w:rsidR="00D075BC" w:rsidRPr="008D4FBF" w:rsidRDefault="00494579" w:rsidP="008D4FBF">
      <w:pPr>
        <w:pStyle w:val="ListeParagraf"/>
        <w:numPr>
          <w:ilvl w:val="0"/>
          <w:numId w:val="24"/>
        </w:numPr>
        <w:spacing w:line="360" w:lineRule="auto"/>
        <w:rPr>
          <w:sz w:val="24"/>
          <w:szCs w:val="24"/>
        </w:rPr>
      </w:pPr>
      <w:r w:rsidRPr="008D4FBF">
        <w:rPr>
          <w:sz w:val="24"/>
          <w:szCs w:val="24"/>
        </w:rPr>
        <w:t>i</w:t>
      </w:r>
      <w:r w:rsidR="00D075BC" w:rsidRPr="008D4FBF">
        <w:rPr>
          <w:sz w:val="24"/>
          <w:szCs w:val="24"/>
        </w:rPr>
        <w:t>çeriğin öğrencinin bir yetişkinin yardımı olmadan da okuyarak anlayabileceği ve öğrenebileceği ayrıntı ve yapıda olmasını,</w:t>
      </w:r>
    </w:p>
    <w:p w:rsidR="00D075BC" w:rsidRPr="008D4FBF" w:rsidRDefault="00494579" w:rsidP="008D4FBF">
      <w:pPr>
        <w:pStyle w:val="ListeParagraf"/>
        <w:numPr>
          <w:ilvl w:val="0"/>
          <w:numId w:val="24"/>
        </w:numPr>
        <w:spacing w:line="360" w:lineRule="auto"/>
        <w:rPr>
          <w:sz w:val="24"/>
          <w:szCs w:val="24"/>
        </w:rPr>
      </w:pPr>
      <w:r w:rsidRPr="008D4FBF">
        <w:rPr>
          <w:sz w:val="24"/>
          <w:szCs w:val="24"/>
        </w:rPr>
        <w:t>e</w:t>
      </w:r>
      <w:r w:rsidR="00D075BC" w:rsidRPr="008D4FBF">
        <w:rPr>
          <w:sz w:val="24"/>
          <w:szCs w:val="24"/>
        </w:rPr>
        <w:t>tkinliklerin öğrencinin yaş ve bilgi seviyesine uygunluğu</w:t>
      </w:r>
      <w:r w:rsidR="007446FB">
        <w:rPr>
          <w:sz w:val="24"/>
          <w:szCs w:val="24"/>
        </w:rPr>
        <w:t>nu</w:t>
      </w:r>
      <w:r w:rsidR="00D075BC" w:rsidRPr="008D4FBF">
        <w:rPr>
          <w:sz w:val="24"/>
          <w:szCs w:val="24"/>
        </w:rPr>
        <w:t xml:space="preserve">, araç gereçlerin yeterli olup olmadığını ve yönergenin anlaşılır olmasını, </w:t>
      </w:r>
    </w:p>
    <w:p w:rsidR="00D075BC" w:rsidRPr="008D4FBF" w:rsidRDefault="00494579" w:rsidP="008D4FBF">
      <w:pPr>
        <w:pStyle w:val="ListeParagraf"/>
        <w:numPr>
          <w:ilvl w:val="0"/>
          <w:numId w:val="24"/>
        </w:numPr>
        <w:shd w:val="clear" w:color="auto" w:fill="FFFFFF"/>
        <w:spacing w:after="135" w:line="360" w:lineRule="auto"/>
        <w:rPr>
          <w:rFonts w:eastAsia="Times New Roman" w:cs="Arial"/>
          <w:sz w:val="24"/>
          <w:szCs w:val="24"/>
          <w:lang w:eastAsia="tr-TR"/>
        </w:rPr>
      </w:pPr>
      <w:r w:rsidRPr="008D4FBF">
        <w:rPr>
          <w:sz w:val="24"/>
          <w:szCs w:val="24"/>
        </w:rPr>
        <w:t>d</w:t>
      </w:r>
      <w:r w:rsidR="00D075BC" w:rsidRPr="008D4FBF">
        <w:rPr>
          <w:sz w:val="24"/>
          <w:szCs w:val="24"/>
        </w:rPr>
        <w:t>eney, etkinlik ve uygulamaların öğrencilerin güvenliği için tehlike oluşturmayacak veya etik kurallara aykırılık teşkil etmeyecek şekilde tasarlanmasını,</w:t>
      </w:r>
    </w:p>
    <w:p w:rsidR="00D075BC" w:rsidRPr="008D4FBF" w:rsidRDefault="00494579" w:rsidP="008D4FBF">
      <w:pPr>
        <w:pStyle w:val="ListeParagraf"/>
        <w:numPr>
          <w:ilvl w:val="0"/>
          <w:numId w:val="24"/>
        </w:numPr>
        <w:shd w:val="clear" w:color="auto" w:fill="FFFFFF"/>
        <w:spacing w:after="135" w:line="360" w:lineRule="auto"/>
        <w:rPr>
          <w:rFonts w:eastAsia="Times New Roman" w:cs="Arial"/>
          <w:sz w:val="24"/>
          <w:szCs w:val="24"/>
          <w:lang w:eastAsia="tr-TR"/>
        </w:rPr>
      </w:pPr>
      <w:r w:rsidRPr="008D4FBF">
        <w:rPr>
          <w:sz w:val="24"/>
          <w:szCs w:val="24"/>
        </w:rPr>
        <w:lastRenderedPageBreak/>
        <w:t>k</w:t>
      </w:r>
      <w:r w:rsidR="007446FB">
        <w:rPr>
          <w:sz w:val="24"/>
          <w:szCs w:val="24"/>
        </w:rPr>
        <w:t>itaplardaki</w:t>
      </w:r>
      <w:r w:rsidR="007446FB" w:rsidRPr="007446FB">
        <w:rPr>
          <w:sz w:val="24"/>
          <w:szCs w:val="24"/>
        </w:rPr>
        <w:t xml:space="preserve"> </w:t>
      </w:r>
      <w:r w:rsidR="007446FB" w:rsidRPr="008D4FBF">
        <w:rPr>
          <w:sz w:val="24"/>
          <w:szCs w:val="24"/>
        </w:rPr>
        <w:t>içerik ve görsellerin</w:t>
      </w:r>
      <w:r w:rsidR="007446FB">
        <w:rPr>
          <w:sz w:val="24"/>
          <w:szCs w:val="24"/>
        </w:rPr>
        <w:t xml:space="preserve"> pedagojik olarak </w:t>
      </w:r>
      <w:r w:rsidR="00D075BC" w:rsidRPr="008D4FBF">
        <w:rPr>
          <w:sz w:val="24"/>
          <w:szCs w:val="24"/>
        </w:rPr>
        <w:t xml:space="preserve">öğrenci düzeyine ve gelişimine uygun olmasını, </w:t>
      </w:r>
    </w:p>
    <w:p w:rsidR="00D075BC" w:rsidRPr="008D4FBF" w:rsidRDefault="00494579" w:rsidP="008D4FBF">
      <w:pPr>
        <w:pStyle w:val="ListeParagraf"/>
        <w:numPr>
          <w:ilvl w:val="0"/>
          <w:numId w:val="24"/>
        </w:numPr>
        <w:shd w:val="clear" w:color="auto" w:fill="FFFFFF"/>
        <w:spacing w:after="135" w:line="360" w:lineRule="auto"/>
        <w:rPr>
          <w:rFonts w:eastAsia="Times New Roman" w:cs="Arial"/>
          <w:sz w:val="24"/>
          <w:szCs w:val="24"/>
          <w:lang w:eastAsia="tr-TR"/>
        </w:rPr>
      </w:pPr>
      <w:r w:rsidRPr="008D4FBF">
        <w:rPr>
          <w:sz w:val="24"/>
          <w:szCs w:val="24"/>
        </w:rPr>
        <w:t>k</w:t>
      </w:r>
      <w:r w:rsidR="00D075BC" w:rsidRPr="008D4FBF">
        <w:rPr>
          <w:sz w:val="24"/>
          <w:szCs w:val="24"/>
        </w:rPr>
        <w:t>ullanılan görsel ögelerin öğrencinin gelişim düzeyine uygun ve öğrenmeyi destekleyici nitelikte tasarlanmasını,</w:t>
      </w:r>
    </w:p>
    <w:p w:rsidR="00D075BC" w:rsidRPr="008D4FBF" w:rsidRDefault="00494579" w:rsidP="008D4FBF">
      <w:pPr>
        <w:pStyle w:val="ListeParagraf"/>
        <w:numPr>
          <w:ilvl w:val="0"/>
          <w:numId w:val="24"/>
        </w:numPr>
        <w:shd w:val="clear" w:color="auto" w:fill="FFFFFF"/>
        <w:spacing w:after="135" w:line="360" w:lineRule="auto"/>
        <w:rPr>
          <w:rFonts w:eastAsia="Times New Roman" w:cs="Arial"/>
          <w:sz w:val="24"/>
          <w:szCs w:val="24"/>
          <w:lang w:eastAsia="tr-TR"/>
        </w:rPr>
      </w:pPr>
      <w:r w:rsidRPr="008D4FBF">
        <w:rPr>
          <w:sz w:val="24"/>
          <w:szCs w:val="24"/>
        </w:rPr>
        <w:t>m</w:t>
      </w:r>
      <w:r w:rsidR="00D075BC" w:rsidRPr="008D4FBF">
        <w:rPr>
          <w:sz w:val="24"/>
          <w:szCs w:val="24"/>
        </w:rPr>
        <w:t>etinlerin yaşa uygun yazı tipi ve puntoda verilmesini,</w:t>
      </w:r>
    </w:p>
    <w:p w:rsidR="00D075BC" w:rsidRPr="008D4FBF" w:rsidRDefault="00D075BC" w:rsidP="008D4FBF">
      <w:pPr>
        <w:pStyle w:val="ListeParagraf"/>
        <w:numPr>
          <w:ilvl w:val="0"/>
          <w:numId w:val="24"/>
        </w:numPr>
        <w:shd w:val="clear" w:color="auto" w:fill="FFFFFF"/>
        <w:spacing w:after="135" w:line="360" w:lineRule="auto"/>
        <w:rPr>
          <w:rFonts w:eastAsia="Times New Roman" w:cs="Arial"/>
          <w:sz w:val="24"/>
          <w:szCs w:val="24"/>
          <w:lang w:eastAsia="tr-TR"/>
        </w:rPr>
      </w:pPr>
      <w:r w:rsidRPr="008D4FBF">
        <w:rPr>
          <w:sz w:val="24"/>
          <w:szCs w:val="24"/>
        </w:rPr>
        <w:t>Ek</w:t>
      </w:r>
      <w:r w:rsidR="007446FB">
        <w:rPr>
          <w:sz w:val="24"/>
          <w:szCs w:val="24"/>
        </w:rPr>
        <w:t>-3’t</w:t>
      </w:r>
      <w:r w:rsidRPr="008D4FBF">
        <w:rPr>
          <w:sz w:val="24"/>
          <w:szCs w:val="24"/>
        </w:rPr>
        <w:t>eki (Ders Kitaplarında Dikkat Edilecek Hususlar) ilgili maddelerin uygunluğunu inceler.</w:t>
      </w:r>
    </w:p>
    <w:p w:rsidR="00494579" w:rsidRPr="008D4FBF" w:rsidRDefault="00494579" w:rsidP="007446FB">
      <w:pPr>
        <w:pStyle w:val="ListeParagraf"/>
        <w:numPr>
          <w:ilvl w:val="0"/>
          <w:numId w:val="24"/>
        </w:numPr>
        <w:rPr>
          <w:sz w:val="24"/>
          <w:szCs w:val="24"/>
        </w:rPr>
      </w:pPr>
      <w:r w:rsidRPr="008D4FBF">
        <w:rPr>
          <w:sz w:val="24"/>
          <w:szCs w:val="24"/>
        </w:rPr>
        <w:t>Yazarlar veya editörün başkanlığında 15 günde bir taslak ders kitabının yazımında görevli olan tüm komisyon üyeleriyle birlikte genel değerlendirme toplantısına katılır. Toplantı sonucunda alınan kararları tutanak hâline getirir</w:t>
      </w:r>
      <w:r w:rsidR="00AF1810" w:rsidRPr="008D4FBF">
        <w:rPr>
          <w:sz w:val="24"/>
          <w:szCs w:val="24"/>
        </w:rPr>
        <w:t xml:space="preserve">. </w:t>
      </w:r>
      <w:r w:rsidRPr="008D4FBF">
        <w:rPr>
          <w:sz w:val="24"/>
          <w:szCs w:val="24"/>
        </w:rPr>
        <w:t>(Alınan kararlar bir sonraki toplantıda gözden geçirilir.)</w:t>
      </w:r>
    </w:p>
    <w:p w:rsidR="00494579" w:rsidRPr="008D4FBF" w:rsidRDefault="00494579" w:rsidP="007446FB">
      <w:pPr>
        <w:pStyle w:val="ListeParagraf"/>
        <w:ind w:left="1068"/>
        <w:rPr>
          <w:sz w:val="24"/>
          <w:szCs w:val="24"/>
        </w:rPr>
      </w:pPr>
    </w:p>
    <w:p w:rsidR="00D075BC" w:rsidRPr="008D4FBF" w:rsidRDefault="007446FB" w:rsidP="008D4FBF">
      <w:pPr>
        <w:pStyle w:val="ListeParagraf"/>
        <w:numPr>
          <w:ilvl w:val="0"/>
          <w:numId w:val="24"/>
        </w:numPr>
        <w:shd w:val="clear" w:color="auto" w:fill="FFFFFF"/>
        <w:spacing w:after="135" w:line="360" w:lineRule="auto"/>
        <w:rPr>
          <w:rFonts w:eastAsia="Times New Roman" w:cs="Arial"/>
          <w:sz w:val="24"/>
          <w:szCs w:val="24"/>
          <w:lang w:eastAsia="tr-TR"/>
        </w:rPr>
      </w:pPr>
      <w:r>
        <w:rPr>
          <w:sz w:val="24"/>
          <w:szCs w:val="24"/>
        </w:rPr>
        <w:t>İş akış şemasına (Ek-</w:t>
      </w:r>
      <w:r w:rsidR="00D075BC" w:rsidRPr="008D4FBF">
        <w:rPr>
          <w:sz w:val="24"/>
          <w:szCs w:val="24"/>
        </w:rPr>
        <w:t>2) göre iş ve işlemlerini yürütür.</w:t>
      </w:r>
    </w:p>
    <w:p w:rsidR="00AE7EEA" w:rsidRPr="008D4FBF" w:rsidRDefault="00AE7EEA" w:rsidP="00EF5C74">
      <w:pPr>
        <w:ind w:firstLine="105"/>
        <w:rPr>
          <w:sz w:val="24"/>
          <w:szCs w:val="24"/>
        </w:rPr>
      </w:pPr>
    </w:p>
    <w:p w:rsidR="00AE7EEA" w:rsidRPr="008D4FBF" w:rsidRDefault="00AE7EEA" w:rsidP="00EF5C74">
      <w:pPr>
        <w:ind w:firstLine="105"/>
        <w:rPr>
          <w:sz w:val="24"/>
          <w:szCs w:val="24"/>
        </w:rPr>
      </w:pPr>
    </w:p>
    <w:p w:rsidR="00EF5C74" w:rsidRPr="008D4FBF" w:rsidRDefault="00EF5C74" w:rsidP="0076279A">
      <w:pPr>
        <w:spacing w:line="240" w:lineRule="auto"/>
        <w:contextualSpacing/>
        <w:rPr>
          <w:sz w:val="24"/>
          <w:szCs w:val="24"/>
        </w:rPr>
      </w:pPr>
    </w:p>
    <w:p w:rsidR="0076279A" w:rsidRPr="008D4FBF" w:rsidRDefault="00AD5164" w:rsidP="0076279A">
      <w:pPr>
        <w:spacing w:line="240" w:lineRule="auto"/>
        <w:contextualSpacing/>
        <w:rPr>
          <w:b/>
          <w:sz w:val="24"/>
          <w:szCs w:val="24"/>
        </w:rPr>
      </w:pPr>
      <w:r w:rsidRPr="008D4FBF">
        <w:rPr>
          <w:b/>
          <w:sz w:val="24"/>
          <w:szCs w:val="24"/>
        </w:rPr>
        <w:t>ç) Ölçme ve Değerlendirme U</w:t>
      </w:r>
      <w:r w:rsidR="0076279A" w:rsidRPr="008D4FBF">
        <w:rPr>
          <w:b/>
          <w:sz w:val="24"/>
          <w:szCs w:val="24"/>
        </w:rPr>
        <w:t>zmanı</w:t>
      </w:r>
    </w:p>
    <w:p w:rsidR="00E94187" w:rsidRPr="008D4FBF" w:rsidRDefault="00E94187" w:rsidP="007446FB">
      <w:pPr>
        <w:pStyle w:val="ListeParagraf"/>
        <w:numPr>
          <w:ilvl w:val="0"/>
          <w:numId w:val="1"/>
        </w:numPr>
        <w:spacing w:line="360" w:lineRule="auto"/>
        <w:ind w:left="709"/>
        <w:rPr>
          <w:sz w:val="24"/>
          <w:szCs w:val="24"/>
        </w:rPr>
      </w:pPr>
      <w:r w:rsidRPr="008D4FBF">
        <w:rPr>
          <w:rFonts w:eastAsia="Times New Roman" w:cs="Times New Roman"/>
          <w:bCs/>
          <w:sz w:val="24"/>
          <w:szCs w:val="24"/>
          <w:lang w:eastAsia="tr-TR"/>
        </w:rPr>
        <w:t>Millî E</w:t>
      </w:r>
      <w:r w:rsidR="007446FB">
        <w:rPr>
          <w:rFonts w:eastAsia="Times New Roman" w:cs="Times New Roman"/>
          <w:bCs/>
          <w:sz w:val="24"/>
          <w:szCs w:val="24"/>
          <w:lang w:eastAsia="tr-TR"/>
        </w:rPr>
        <w:t>ğitim Bakanlığı Ders Kitapları v</w:t>
      </w:r>
      <w:r w:rsidRPr="008D4FBF">
        <w:rPr>
          <w:rFonts w:eastAsia="Times New Roman" w:cs="Times New Roman"/>
          <w:bCs/>
          <w:sz w:val="24"/>
          <w:szCs w:val="24"/>
          <w:lang w:eastAsia="tr-TR"/>
        </w:rPr>
        <w:t xml:space="preserve">e Eğitim Araçları </w:t>
      </w:r>
      <w:r w:rsidR="00494579" w:rsidRPr="008D4FBF">
        <w:rPr>
          <w:rFonts w:eastAsia="Times New Roman" w:cs="Times New Roman"/>
          <w:bCs/>
          <w:sz w:val="24"/>
          <w:szCs w:val="24"/>
          <w:lang w:eastAsia="tr-TR"/>
        </w:rPr>
        <w:t>Yönetmeliği’ni inceler</w:t>
      </w:r>
      <w:r w:rsidRPr="008D4FBF">
        <w:rPr>
          <w:rFonts w:eastAsia="Times New Roman" w:cs="Times New Roman"/>
          <w:bCs/>
          <w:sz w:val="24"/>
          <w:szCs w:val="24"/>
          <w:lang w:eastAsia="tr-TR"/>
        </w:rPr>
        <w:t xml:space="preserve"> (Ek 1)</w:t>
      </w:r>
      <w:r w:rsidR="00494579" w:rsidRPr="008D4FBF">
        <w:rPr>
          <w:rFonts w:eastAsia="Times New Roman" w:cs="Times New Roman"/>
          <w:bCs/>
          <w:sz w:val="24"/>
          <w:szCs w:val="24"/>
          <w:lang w:eastAsia="tr-TR"/>
        </w:rPr>
        <w:t>.</w:t>
      </w:r>
    </w:p>
    <w:p w:rsidR="00AF1810" w:rsidRPr="008D4FBF" w:rsidRDefault="00E94187" w:rsidP="007446FB">
      <w:pPr>
        <w:pStyle w:val="ListeParagraf"/>
        <w:numPr>
          <w:ilvl w:val="0"/>
          <w:numId w:val="1"/>
        </w:numPr>
        <w:spacing w:line="360" w:lineRule="auto"/>
        <w:ind w:left="709"/>
        <w:rPr>
          <w:sz w:val="24"/>
          <w:szCs w:val="24"/>
        </w:rPr>
      </w:pPr>
      <w:r w:rsidRPr="008D4FBF">
        <w:rPr>
          <w:sz w:val="24"/>
          <w:szCs w:val="24"/>
        </w:rPr>
        <w:t>Taslak ders kitabının yazımına başlamadan önce kitap komisyonunda görevli yazarlar veya editör yönetiminde dil uzmanları, rehberlik veya gelişim uzmanları, ölçme ve değerlendirme uzmanları, program geliştirme uzmanları, görsel tasarım uzman</w:t>
      </w:r>
      <w:r w:rsidR="007446FB">
        <w:rPr>
          <w:sz w:val="24"/>
          <w:szCs w:val="24"/>
        </w:rPr>
        <w:t xml:space="preserve">larıyla </w:t>
      </w:r>
      <w:r w:rsidRPr="008D4FBF">
        <w:rPr>
          <w:sz w:val="24"/>
          <w:szCs w:val="24"/>
        </w:rPr>
        <w:t>bir araya gelerek program uygulama kılavuzunu inceleyerek programın a</w:t>
      </w:r>
      <w:r w:rsidR="00494579" w:rsidRPr="008D4FBF">
        <w:rPr>
          <w:sz w:val="24"/>
          <w:szCs w:val="24"/>
        </w:rPr>
        <w:t>maç ve hedeflerini tespit eder</w:t>
      </w:r>
      <w:r w:rsidR="00AF1810" w:rsidRPr="008D4FBF">
        <w:rPr>
          <w:sz w:val="24"/>
          <w:szCs w:val="24"/>
        </w:rPr>
        <w:t>.</w:t>
      </w:r>
    </w:p>
    <w:p w:rsidR="00E94187" w:rsidRPr="008D4FBF" w:rsidRDefault="00494579" w:rsidP="007446FB">
      <w:pPr>
        <w:pStyle w:val="ListeParagraf"/>
        <w:spacing w:line="360" w:lineRule="auto"/>
        <w:ind w:left="709"/>
        <w:rPr>
          <w:sz w:val="24"/>
          <w:szCs w:val="24"/>
        </w:rPr>
      </w:pPr>
      <w:r w:rsidRPr="008D4FBF">
        <w:rPr>
          <w:sz w:val="24"/>
          <w:szCs w:val="24"/>
        </w:rPr>
        <w:t>(</w:t>
      </w:r>
      <w:r w:rsidR="00E94187" w:rsidRPr="008D4FBF">
        <w:rPr>
          <w:sz w:val="24"/>
          <w:szCs w:val="24"/>
        </w:rPr>
        <w:t>Tespit edilen amaç ve hedeflere uygun olarak bir çalışma takvimi belirlenir.</w:t>
      </w:r>
      <w:r w:rsidR="007446FB">
        <w:rPr>
          <w:sz w:val="24"/>
          <w:szCs w:val="24"/>
        </w:rPr>
        <w:t>)</w:t>
      </w:r>
    </w:p>
    <w:p w:rsidR="003014B9" w:rsidRPr="008D4FBF" w:rsidRDefault="003014B9" w:rsidP="003014B9">
      <w:pPr>
        <w:pStyle w:val="ListeParagraf"/>
        <w:numPr>
          <w:ilvl w:val="0"/>
          <w:numId w:val="19"/>
        </w:numPr>
        <w:shd w:val="clear" w:color="auto" w:fill="FFFFFF"/>
        <w:spacing w:after="0" w:line="360" w:lineRule="auto"/>
        <w:rPr>
          <w:rFonts w:eastAsia="Times New Roman" w:cs="Arial"/>
          <w:sz w:val="24"/>
          <w:szCs w:val="24"/>
          <w:lang w:eastAsia="tr-TR"/>
        </w:rPr>
      </w:pPr>
      <w:r w:rsidRPr="008D4FBF">
        <w:rPr>
          <w:sz w:val="24"/>
          <w:szCs w:val="24"/>
        </w:rPr>
        <w:t>Yazılacak taslak ders kitabı ile ilgili kazanımlar incelenir. Kazanımda geçen ifadeler göz önünde bulundurularak yazılacak taslak ders kitabının sınırları belirleni</w:t>
      </w:r>
      <w:r>
        <w:rPr>
          <w:sz w:val="24"/>
          <w:szCs w:val="24"/>
        </w:rPr>
        <w:t>r (Ek-</w:t>
      </w:r>
      <w:r w:rsidRPr="008D4FBF">
        <w:rPr>
          <w:sz w:val="24"/>
          <w:szCs w:val="24"/>
        </w:rPr>
        <w:t xml:space="preserve">3). </w:t>
      </w:r>
    </w:p>
    <w:p w:rsidR="00AE7EEA" w:rsidRPr="008D4FBF" w:rsidRDefault="00AE7EEA" w:rsidP="007446FB">
      <w:pPr>
        <w:pStyle w:val="ListeParagraf"/>
        <w:numPr>
          <w:ilvl w:val="0"/>
          <w:numId w:val="19"/>
        </w:numPr>
        <w:spacing w:after="0" w:line="360" w:lineRule="auto"/>
        <w:jc w:val="both"/>
        <w:rPr>
          <w:rFonts w:eastAsia="Times New Roman" w:cs="Times New Roman"/>
          <w:sz w:val="24"/>
          <w:szCs w:val="24"/>
          <w:lang w:eastAsia="tr-TR"/>
        </w:rPr>
      </w:pPr>
      <w:r w:rsidRPr="008D4FBF">
        <w:rPr>
          <w:rFonts w:eastAsia="Times New Roman" w:cs="Times New Roman"/>
          <w:sz w:val="24"/>
          <w:szCs w:val="24"/>
          <w:lang w:eastAsia="tr-TR"/>
        </w:rPr>
        <w:t xml:space="preserve">Ders kitaplarında farklı bölümlerde (örnekler, düşünelim-yorumlayalım, etkinlik vb.) ve kitap </w:t>
      </w:r>
      <w:proofErr w:type="gramStart"/>
      <w:r w:rsidRPr="008D4FBF">
        <w:rPr>
          <w:rFonts w:eastAsia="Times New Roman" w:cs="Times New Roman"/>
          <w:sz w:val="24"/>
          <w:szCs w:val="24"/>
          <w:lang w:eastAsia="tr-TR"/>
        </w:rPr>
        <w:t>genelinde  yer</w:t>
      </w:r>
      <w:proofErr w:type="gramEnd"/>
      <w:r w:rsidRPr="008D4FBF">
        <w:rPr>
          <w:rFonts w:eastAsia="Times New Roman" w:cs="Times New Roman"/>
          <w:sz w:val="24"/>
          <w:szCs w:val="24"/>
          <w:lang w:eastAsia="tr-TR"/>
        </w:rPr>
        <w:t xml:space="preserve"> alan soru kökleri ve yönergeler</w:t>
      </w:r>
      <w:r w:rsidR="00EA61BA" w:rsidRPr="008D4FBF">
        <w:rPr>
          <w:rFonts w:eastAsia="Times New Roman" w:cs="Times New Roman"/>
          <w:sz w:val="24"/>
          <w:szCs w:val="24"/>
          <w:lang w:eastAsia="tr-TR"/>
        </w:rPr>
        <w:t>in incelenmesi ve dü</w:t>
      </w:r>
      <w:r w:rsidR="00AF1810" w:rsidRPr="008D4FBF">
        <w:rPr>
          <w:rFonts w:eastAsia="Times New Roman" w:cs="Times New Roman"/>
          <w:sz w:val="24"/>
          <w:szCs w:val="24"/>
          <w:lang w:eastAsia="tr-TR"/>
        </w:rPr>
        <w:t xml:space="preserve">zenlenmesi: </w:t>
      </w:r>
    </w:p>
    <w:p w:rsidR="00AE7EEA" w:rsidRPr="008D4FBF" w:rsidRDefault="00AE7EEA" w:rsidP="007446FB">
      <w:pPr>
        <w:pStyle w:val="ListeParagraf"/>
        <w:numPr>
          <w:ilvl w:val="0"/>
          <w:numId w:val="20"/>
        </w:numPr>
        <w:spacing w:after="0" w:line="360" w:lineRule="auto"/>
        <w:jc w:val="both"/>
        <w:rPr>
          <w:rFonts w:eastAsia="Times New Roman" w:cs="Times New Roman"/>
          <w:sz w:val="24"/>
          <w:szCs w:val="24"/>
          <w:lang w:eastAsia="tr-TR"/>
        </w:rPr>
      </w:pPr>
      <w:r w:rsidRPr="008D4FBF">
        <w:rPr>
          <w:rFonts w:eastAsia="Times New Roman" w:cs="Times New Roman"/>
          <w:sz w:val="24"/>
          <w:szCs w:val="24"/>
          <w:lang w:eastAsia="tr-TR"/>
        </w:rPr>
        <w:t>Ders kitaplarında ünite başlarında yer alan soru köklerini</w:t>
      </w:r>
      <w:r w:rsidR="000F2099">
        <w:rPr>
          <w:rFonts w:eastAsia="Times New Roman" w:cs="Times New Roman"/>
          <w:sz w:val="24"/>
          <w:szCs w:val="24"/>
          <w:lang w:eastAsia="tr-TR"/>
        </w:rPr>
        <w:t>,</w:t>
      </w:r>
      <w:r w:rsidRPr="008D4FBF">
        <w:rPr>
          <w:rFonts w:eastAsia="Times New Roman" w:cs="Times New Roman"/>
          <w:sz w:val="24"/>
          <w:szCs w:val="24"/>
          <w:lang w:eastAsia="tr-TR"/>
        </w:rPr>
        <w:t xml:space="preserve"> ölçme tekniklerine ve sorunun yazılış amacına uygunluk açısından </w:t>
      </w:r>
      <w:r w:rsidRPr="008D4FBF">
        <w:rPr>
          <w:rFonts w:eastAsia="Times New Roman" w:cs="Times New Roman"/>
          <w:sz w:val="24"/>
          <w:szCs w:val="24"/>
          <w:lang w:eastAsia="tr-TR"/>
        </w:rPr>
        <w:lastRenderedPageBreak/>
        <w:t>değerlendirir ve gerekli düzenlemelerin yapılması konusunda yazara önerilerde bulunur.</w:t>
      </w:r>
    </w:p>
    <w:p w:rsidR="00AE7EEA" w:rsidRPr="008D4FBF" w:rsidRDefault="00AE7EEA" w:rsidP="007446FB">
      <w:pPr>
        <w:pStyle w:val="ListeParagraf"/>
        <w:numPr>
          <w:ilvl w:val="0"/>
          <w:numId w:val="20"/>
        </w:numPr>
        <w:spacing w:after="0" w:line="360" w:lineRule="auto"/>
        <w:jc w:val="both"/>
        <w:rPr>
          <w:rFonts w:eastAsia="Times New Roman" w:cs="Times New Roman"/>
          <w:sz w:val="24"/>
          <w:szCs w:val="24"/>
          <w:lang w:eastAsia="tr-TR"/>
        </w:rPr>
      </w:pPr>
      <w:r w:rsidRPr="008D4FBF">
        <w:rPr>
          <w:rFonts w:eastAsia="Times New Roman" w:cs="Times New Roman"/>
          <w:sz w:val="24"/>
          <w:szCs w:val="24"/>
          <w:lang w:eastAsia="tr-TR"/>
        </w:rPr>
        <w:t>Ders kitaplarında örnekler, düşünelim-yorumlayalım vb. bölümlerde yer alan soru kökleri ve soru yönergelerini ölçme tekniklerine ve sorunun yazılış amacına uygunluk açısından değerlendirir, gerekli düzenlenmelerin yapılması konusunda yazara önerilerde bulunur.</w:t>
      </w:r>
    </w:p>
    <w:p w:rsidR="00AE7EEA" w:rsidRPr="008D4FBF" w:rsidRDefault="00AE7EEA" w:rsidP="007446FB">
      <w:pPr>
        <w:pStyle w:val="ListeParagraf"/>
        <w:numPr>
          <w:ilvl w:val="0"/>
          <w:numId w:val="20"/>
        </w:numPr>
        <w:spacing w:after="0" w:line="360" w:lineRule="auto"/>
        <w:jc w:val="both"/>
        <w:rPr>
          <w:rFonts w:eastAsia="Times New Roman" w:cs="Times New Roman"/>
          <w:sz w:val="24"/>
          <w:szCs w:val="24"/>
          <w:lang w:eastAsia="tr-TR"/>
        </w:rPr>
      </w:pPr>
      <w:r w:rsidRPr="008D4FBF">
        <w:rPr>
          <w:rFonts w:eastAsia="Times New Roman" w:cs="Times New Roman"/>
          <w:sz w:val="24"/>
          <w:szCs w:val="24"/>
          <w:lang w:eastAsia="tr-TR"/>
        </w:rPr>
        <w:t xml:space="preserve">Ders kitaplarında yer alan etkinlikler bölümünde kullanılan yönergeleri ölçme tekniklerine ve yönergenin yazılış amacına uygunluk açısından değerlendirir, gerekli düzenlemelerin yapılması konusunda yazara önerilerde bulunur. </w:t>
      </w:r>
    </w:p>
    <w:p w:rsidR="00AE7EEA" w:rsidRPr="008D4FBF" w:rsidRDefault="00AE7EEA" w:rsidP="007446FB">
      <w:pPr>
        <w:pStyle w:val="ListeParagraf"/>
        <w:numPr>
          <w:ilvl w:val="0"/>
          <w:numId w:val="19"/>
        </w:numPr>
        <w:spacing w:after="0" w:line="360" w:lineRule="auto"/>
        <w:jc w:val="both"/>
        <w:rPr>
          <w:rFonts w:eastAsia="Times New Roman" w:cs="Times New Roman"/>
          <w:sz w:val="24"/>
          <w:szCs w:val="24"/>
          <w:lang w:eastAsia="tr-TR"/>
        </w:rPr>
      </w:pPr>
      <w:r w:rsidRPr="008D4FBF">
        <w:rPr>
          <w:rFonts w:eastAsia="Times New Roman" w:cs="Times New Roman"/>
          <w:sz w:val="24"/>
          <w:szCs w:val="24"/>
          <w:lang w:eastAsia="tr-TR"/>
        </w:rPr>
        <w:t>Ders kitaplarında yer alan değerlendirme bölümlerinin (ünite sonu değerlendirme, konu sonu değerlendirme vb.) incelenmesi ve düzenlenmesi</w:t>
      </w:r>
      <w:r w:rsidR="00AF1810" w:rsidRPr="008D4FBF">
        <w:rPr>
          <w:rFonts w:eastAsia="Times New Roman" w:cs="Times New Roman"/>
          <w:sz w:val="24"/>
          <w:szCs w:val="24"/>
          <w:lang w:eastAsia="tr-TR"/>
        </w:rPr>
        <w:t>:</w:t>
      </w:r>
    </w:p>
    <w:p w:rsidR="00AE7EEA" w:rsidRPr="000F2099" w:rsidRDefault="00AE7EEA" w:rsidP="000F2099">
      <w:pPr>
        <w:pStyle w:val="ListeParagraf"/>
        <w:numPr>
          <w:ilvl w:val="0"/>
          <w:numId w:val="21"/>
        </w:numPr>
        <w:spacing w:after="0" w:line="360" w:lineRule="auto"/>
        <w:jc w:val="both"/>
        <w:rPr>
          <w:rFonts w:eastAsia="Times New Roman" w:cs="Times New Roman"/>
          <w:sz w:val="24"/>
          <w:szCs w:val="24"/>
          <w:lang w:eastAsia="tr-TR"/>
        </w:rPr>
      </w:pPr>
      <w:r w:rsidRPr="008D4FBF">
        <w:rPr>
          <w:rFonts w:eastAsia="Times New Roman" w:cs="Times New Roman"/>
          <w:sz w:val="24"/>
          <w:szCs w:val="24"/>
          <w:lang w:eastAsia="tr-TR"/>
        </w:rPr>
        <w:t xml:space="preserve">Ders kitaplarında değerlendirme bölümlerinde kullanılan madde türlerinin </w:t>
      </w:r>
      <w:r w:rsidR="001B2282" w:rsidRPr="008D4FBF">
        <w:rPr>
          <w:rFonts w:eastAsia="Times New Roman" w:cs="Times New Roman"/>
          <w:sz w:val="24"/>
          <w:szCs w:val="24"/>
          <w:lang w:eastAsia="tr-TR"/>
        </w:rPr>
        <w:t xml:space="preserve">temsil ettiği </w:t>
      </w:r>
      <w:r w:rsidRPr="008D4FBF">
        <w:rPr>
          <w:rFonts w:eastAsia="Times New Roman" w:cs="Times New Roman"/>
          <w:sz w:val="24"/>
          <w:szCs w:val="24"/>
          <w:lang w:eastAsia="tr-TR"/>
        </w:rPr>
        <w:t>öğretim programı kazanımlarının bilişsel beceri seviyesine uygunluğunu değerlendirir ve gerekli düzenlemelerin yapılması konusunda yazara önerilerde bulunur.</w:t>
      </w:r>
      <w:r w:rsidR="000F2099">
        <w:rPr>
          <w:rFonts w:eastAsia="Times New Roman" w:cs="Times New Roman"/>
          <w:sz w:val="24"/>
          <w:szCs w:val="24"/>
          <w:lang w:eastAsia="tr-TR"/>
        </w:rPr>
        <w:t xml:space="preserve"> </w:t>
      </w:r>
    </w:p>
    <w:p w:rsidR="00AE7EEA" w:rsidRPr="008D4FBF" w:rsidRDefault="000F2099" w:rsidP="008D4FBF">
      <w:pPr>
        <w:pStyle w:val="ListeParagraf"/>
        <w:numPr>
          <w:ilvl w:val="0"/>
          <w:numId w:val="21"/>
        </w:numPr>
        <w:tabs>
          <w:tab w:val="left" w:pos="1770"/>
        </w:tabs>
        <w:spacing w:after="0" w:line="360" w:lineRule="auto"/>
        <w:jc w:val="both"/>
        <w:rPr>
          <w:rFonts w:eastAsia="Times New Roman" w:cs="Times New Roman"/>
          <w:sz w:val="24"/>
          <w:szCs w:val="24"/>
          <w:lang w:eastAsia="tr-TR"/>
        </w:rPr>
      </w:pPr>
      <w:r w:rsidRPr="000F2099">
        <w:rPr>
          <w:rFonts w:eastAsia="Times New Roman" w:cs="Times New Roman"/>
          <w:sz w:val="24"/>
          <w:szCs w:val="24"/>
          <w:lang w:eastAsia="tr-TR"/>
        </w:rPr>
        <w:t>Ölçme ve değerlendirme uzmanı, incelediği kitabın alan u</w:t>
      </w:r>
      <w:r>
        <w:rPr>
          <w:rFonts w:eastAsia="Times New Roman" w:cs="Times New Roman"/>
          <w:sz w:val="24"/>
          <w:szCs w:val="24"/>
          <w:lang w:eastAsia="tr-TR"/>
        </w:rPr>
        <w:t>zmanı olmak durumunda değildir.</w:t>
      </w:r>
      <w:r w:rsidRPr="000F2099">
        <w:rPr>
          <w:rFonts w:eastAsia="Times New Roman" w:cs="Times New Roman"/>
          <w:sz w:val="24"/>
          <w:szCs w:val="24"/>
          <w:lang w:eastAsia="tr-TR"/>
        </w:rPr>
        <w:t xml:space="preserve"> </w:t>
      </w:r>
      <w:r w:rsidR="00AE7EEA" w:rsidRPr="008D4FBF">
        <w:rPr>
          <w:rFonts w:eastAsia="Times New Roman" w:cs="Times New Roman"/>
          <w:sz w:val="24"/>
          <w:szCs w:val="24"/>
          <w:lang w:eastAsia="tr-TR"/>
        </w:rPr>
        <w:t>Ölçme ve değerlendirmenin çıkış noktasına, tarihine ve bu alanın</w:t>
      </w:r>
      <w:r>
        <w:rPr>
          <w:rFonts w:eastAsia="Times New Roman" w:cs="Times New Roman"/>
          <w:sz w:val="24"/>
          <w:szCs w:val="24"/>
          <w:lang w:eastAsia="tr-TR"/>
        </w:rPr>
        <w:t xml:space="preserve"> </w:t>
      </w:r>
      <w:r w:rsidR="00AE7EEA" w:rsidRPr="008D4FBF">
        <w:rPr>
          <w:rFonts w:eastAsia="Times New Roman" w:cs="Times New Roman"/>
          <w:sz w:val="24"/>
          <w:szCs w:val="24"/>
          <w:lang w:eastAsia="tr-TR"/>
        </w:rPr>
        <w:t>oluşturulm</w:t>
      </w:r>
      <w:r>
        <w:rPr>
          <w:rFonts w:eastAsia="Times New Roman" w:cs="Times New Roman"/>
          <w:sz w:val="24"/>
          <w:szCs w:val="24"/>
          <w:lang w:eastAsia="tr-TR"/>
        </w:rPr>
        <w:t>asını sağlayan bilim insanlarının</w:t>
      </w:r>
      <w:r w:rsidR="00AE7EEA" w:rsidRPr="008D4FBF">
        <w:rPr>
          <w:rFonts w:eastAsia="Times New Roman" w:cs="Times New Roman"/>
          <w:sz w:val="24"/>
          <w:szCs w:val="24"/>
          <w:lang w:eastAsia="tr-TR"/>
        </w:rPr>
        <w:t xml:space="preserve"> </w:t>
      </w:r>
      <w:r w:rsidR="001B2282" w:rsidRPr="008D4FBF">
        <w:rPr>
          <w:rFonts w:eastAsia="Times New Roman" w:cs="Times New Roman"/>
          <w:sz w:val="24"/>
          <w:szCs w:val="24"/>
          <w:lang w:eastAsia="tr-TR"/>
        </w:rPr>
        <w:t>uzmanlıklarına bakıldığında</w:t>
      </w:r>
      <w:r w:rsidR="00AE7EEA" w:rsidRPr="008D4FBF">
        <w:rPr>
          <w:rFonts w:eastAsia="Times New Roman" w:cs="Times New Roman"/>
          <w:sz w:val="24"/>
          <w:szCs w:val="24"/>
          <w:lang w:eastAsia="tr-TR"/>
        </w:rPr>
        <w:t xml:space="preserve"> bu durum daha net anlaşılacaktır. Bu bakımdan soruların</w:t>
      </w:r>
      <w:r>
        <w:rPr>
          <w:rFonts w:eastAsia="Times New Roman" w:cs="Times New Roman"/>
          <w:sz w:val="24"/>
          <w:szCs w:val="24"/>
          <w:lang w:eastAsia="tr-TR"/>
        </w:rPr>
        <w:t>,</w:t>
      </w:r>
      <w:r w:rsidR="00AE7EEA" w:rsidRPr="008D4FBF">
        <w:rPr>
          <w:rFonts w:eastAsia="Times New Roman" w:cs="Times New Roman"/>
          <w:sz w:val="24"/>
          <w:szCs w:val="24"/>
          <w:lang w:eastAsia="tr-TR"/>
        </w:rPr>
        <w:t xml:space="preserve"> kazanımların içeriğine ya da </w:t>
      </w:r>
      <w:r w:rsidR="001B2282" w:rsidRPr="008D4FBF">
        <w:rPr>
          <w:rFonts w:eastAsia="Times New Roman" w:cs="Times New Roman"/>
          <w:sz w:val="24"/>
          <w:szCs w:val="24"/>
          <w:lang w:eastAsia="tr-TR"/>
        </w:rPr>
        <w:t>alana uygun</w:t>
      </w:r>
      <w:r w:rsidR="00AE7EEA" w:rsidRPr="008D4FBF">
        <w:rPr>
          <w:rFonts w:eastAsia="Times New Roman" w:cs="Times New Roman"/>
          <w:sz w:val="24"/>
          <w:szCs w:val="24"/>
          <w:lang w:eastAsia="tr-TR"/>
        </w:rPr>
        <w:t xml:space="preserve"> olarak yazılıp yazılmadığı yazarın sorumluluğundadır. Ölçme-değerlendirmenin ders kitabı incelenmesinde içerik boyutunda ele alınması da bu nedenledir. </w:t>
      </w:r>
      <w:proofErr w:type="gramStart"/>
      <w:r w:rsidR="00AE7EEA" w:rsidRPr="008D4FBF">
        <w:rPr>
          <w:rFonts w:eastAsia="Times New Roman" w:cs="Times New Roman"/>
          <w:sz w:val="24"/>
          <w:szCs w:val="24"/>
          <w:lang w:eastAsia="tr-TR"/>
        </w:rPr>
        <w:t xml:space="preserve">Ölçme ve değerlendirme uzmanı değerlendirme bölümlerinde ve kitap genelinde yer alan, yazar tarafından hazırlanan madde türlerinin ölçme tekniklerine uygun ifade edilip edilmediği, kullanılan madde türünün kazanımların bilişsel beceri boyutunda yer alan bilişsel düzeyi temsil edip etmediği, bu düzeyi temsil eden madde türlerinin neler olduğu </w:t>
      </w:r>
      <w:r w:rsidR="001B2282" w:rsidRPr="008D4FBF">
        <w:rPr>
          <w:rFonts w:eastAsia="Times New Roman" w:cs="Times New Roman"/>
          <w:sz w:val="24"/>
          <w:szCs w:val="24"/>
          <w:lang w:eastAsia="tr-TR"/>
        </w:rPr>
        <w:t>gibi konularda</w:t>
      </w:r>
      <w:r w:rsidR="00AE7EEA" w:rsidRPr="008D4FBF">
        <w:rPr>
          <w:rFonts w:eastAsia="Times New Roman" w:cs="Times New Roman"/>
          <w:sz w:val="24"/>
          <w:szCs w:val="24"/>
          <w:lang w:eastAsia="tr-TR"/>
        </w:rPr>
        <w:t xml:space="preserve"> görüş ve öneri bildirir. </w:t>
      </w:r>
      <w:proofErr w:type="gramEnd"/>
    </w:p>
    <w:p w:rsidR="00AE7EEA" w:rsidRPr="008D4FBF" w:rsidRDefault="00AE7EEA" w:rsidP="008D4FBF">
      <w:pPr>
        <w:pStyle w:val="ListeParagraf"/>
        <w:numPr>
          <w:ilvl w:val="0"/>
          <w:numId w:val="21"/>
        </w:numPr>
        <w:spacing w:after="0" w:line="360" w:lineRule="auto"/>
        <w:jc w:val="both"/>
        <w:rPr>
          <w:rFonts w:eastAsia="Times New Roman" w:cs="Times New Roman"/>
          <w:sz w:val="24"/>
          <w:szCs w:val="24"/>
          <w:lang w:eastAsia="tr-TR"/>
        </w:rPr>
      </w:pPr>
      <w:r w:rsidRPr="008D4FBF">
        <w:rPr>
          <w:rFonts w:eastAsia="Times New Roman" w:cs="Times New Roman"/>
          <w:sz w:val="24"/>
          <w:szCs w:val="24"/>
          <w:lang w:eastAsia="tr-TR"/>
        </w:rPr>
        <w:t>Değerlendirme bölümlerinde yer alan soruların temsil ettikleri bilişsel beceri düzeyine uygun sıralanıp sıralanmadığını değerlendirir ve gerekli düzenlemelerin yapılması hususunda yazara önerilerde bulunur.</w:t>
      </w:r>
    </w:p>
    <w:p w:rsidR="00AE7EEA" w:rsidRPr="008D4FBF" w:rsidRDefault="00AE7EEA" w:rsidP="008D4FBF">
      <w:pPr>
        <w:pStyle w:val="ListeParagraf"/>
        <w:numPr>
          <w:ilvl w:val="0"/>
          <w:numId w:val="19"/>
        </w:numPr>
        <w:spacing w:after="0" w:line="360" w:lineRule="auto"/>
        <w:jc w:val="both"/>
        <w:rPr>
          <w:rFonts w:eastAsia="Times New Roman" w:cs="Times New Roman"/>
          <w:sz w:val="24"/>
          <w:szCs w:val="24"/>
          <w:lang w:eastAsia="tr-TR"/>
        </w:rPr>
      </w:pPr>
      <w:r w:rsidRPr="008D4FBF">
        <w:rPr>
          <w:rFonts w:eastAsia="Times New Roman" w:cs="Times New Roman"/>
          <w:sz w:val="24"/>
          <w:szCs w:val="24"/>
          <w:lang w:eastAsia="tr-TR"/>
        </w:rPr>
        <w:lastRenderedPageBreak/>
        <w:t>Ders kitabında yer alan performans çalışması ya da projelerin yönergelerinin ve puanlama anahtarlarının (ölçeklerin) düzenlenmesi</w:t>
      </w:r>
      <w:r w:rsidR="00AF1810" w:rsidRPr="008D4FBF">
        <w:rPr>
          <w:rFonts w:eastAsia="Times New Roman" w:cs="Times New Roman"/>
          <w:sz w:val="24"/>
          <w:szCs w:val="24"/>
          <w:lang w:eastAsia="tr-TR"/>
        </w:rPr>
        <w:t>:</w:t>
      </w:r>
    </w:p>
    <w:p w:rsidR="00AE7EEA" w:rsidRPr="008D4FBF" w:rsidRDefault="00AE7EEA" w:rsidP="008D4FBF">
      <w:pPr>
        <w:pStyle w:val="ListeParagraf"/>
        <w:numPr>
          <w:ilvl w:val="0"/>
          <w:numId w:val="22"/>
        </w:numPr>
        <w:spacing w:after="0" w:line="360" w:lineRule="auto"/>
        <w:jc w:val="both"/>
        <w:rPr>
          <w:rFonts w:eastAsia="Times New Roman" w:cs="Times New Roman"/>
          <w:sz w:val="24"/>
          <w:szCs w:val="24"/>
          <w:lang w:eastAsia="tr-TR"/>
        </w:rPr>
      </w:pPr>
      <w:r w:rsidRPr="008D4FBF">
        <w:rPr>
          <w:rFonts w:eastAsia="Times New Roman" w:cs="Times New Roman"/>
          <w:sz w:val="24"/>
          <w:szCs w:val="24"/>
          <w:lang w:eastAsia="tr-TR"/>
        </w:rPr>
        <w:t>Yazar tara</w:t>
      </w:r>
      <w:r w:rsidR="000F2099">
        <w:rPr>
          <w:rFonts w:eastAsia="Times New Roman" w:cs="Times New Roman"/>
          <w:sz w:val="24"/>
          <w:szCs w:val="24"/>
          <w:lang w:eastAsia="tr-TR"/>
        </w:rPr>
        <w:t>fından ölçülmek istenen kazanımlar</w:t>
      </w:r>
      <w:r w:rsidRPr="008D4FBF">
        <w:rPr>
          <w:rFonts w:eastAsia="Times New Roman" w:cs="Times New Roman"/>
          <w:sz w:val="24"/>
          <w:szCs w:val="24"/>
          <w:lang w:eastAsia="tr-TR"/>
        </w:rPr>
        <w:t>, konu, öğrenciden yapması bek</w:t>
      </w:r>
      <w:r w:rsidR="000F2099">
        <w:rPr>
          <w:rFonts w:eastAsia="Times New Roman" w:cs="Times New Roman"/>
          <w:sz w:val="24"/>
          <w:szCs w:val="24"/>
          <w:lang w:eastAsia="tr-TR"/>
        </w:rPr>
        <w:t>lenilenler belirlendikten sonra</w:t>
      </w:r>
      <w:r w:rsidRPr="008D4FBF">
        <w:rPr>
          <w:rFonts w:eastAsia="Times New Roman" w:cs="Times New Roman"/>
          <w:sz w:val="24"/>
          <w:szCs w:val="24"/>
          <w:lang w:eastAsia="tr-TR"/>
        </w:rPr>
        <w:t xml:space="preserve"> ölçme ve değerlendirme uzmanı tarafından performans çalışmaları ve projelerin işlem basamakları belirlenir, yönergeler düzenlenir ve yazarla iş</w:t>
      </w:r>
      <w:r w:rsidR="00EA61BA" w:rsidRPr="008D4FBF">
        <w:rPr>
          <w:rFonts w:eastAsia="Times New Roman" w:cs="Times New Roman"/>
          <w:sz w:val="24"/>
          <w:szCs w:val="24"/>
          <w:lang w:eastAsia="tr-TR"/>
        </w:rPr>
        <w:t xml:space="preserve"> </w:t>
      </w:r>
      <w:r w:rsidRPr="008D4FBF">
        <w:rPr>
          <w:rFonts w:eastAsia="Times New Roman" w:cs="Times New Roman"/>
          <w:sz w:val="24"/>
          <w:szCs w:val="24"/>
          <w:lang w:eastAsia="tr-TR"/>
        </w:rPr>
        <w:t xml:space="preserve">birliği içerisinde puanlama anahtarı geliştirilir.  </w:t>
      </w:r>
    </w:p>
    <w:p w:rsidR="00AE7EEA" w:rsidRPr="008D4FBF" w:rsidRDefault="00B175BF" w:rsidP="008D4FBF">
      <w:pPr>
        <w:pStyle w:val="ListeParagraf"/>
        <w:numPr>
          <w:ilvl w:val="0"/>
          <w:numId w:val="19"/>
        </w:numPr>
        <w:spacing w:after="0" w:line="360" w:lineRule="auto"/>
        <w:jc w:val="both"/>
        <w:rPr>
          <w:rFonts w:eastAsia="Times New Roman" w:cs="Times New Roman"/>
          <w:sz w:val="24"/>
          <w:szCs w:val="24"/>
          <w:lang w:eastAsia="tr-TR"/>
        </w:rPr>
      </w:pPr>
      <w:r w:rsidRPr="008D4FBF">
        <w:rPr>
          <w:rFonts w:eastAsia="Times New Roman" w:cs="Times New Roman"/>
          <w:sz w:val="24"/>
          <w:szCs w:val="24"/>
          <w:lang w:eastAsia="tr-TR"/>
        </w:rPr>
        <w:t>Ders kitabında yer alan</w:t>
      </w:r>
      <w:r w:rsidR="00AE7EEA" w:rsidRPr="008D4FBF">
        <w:rPr>
          <w:rFonts w:eastAsia="Times New Roman" w:cs="Times New Roman"/>
          <w:sz w:val="24"/>
          <w:szCs w:val="24"/>
          <w:lang w:eastAsia="tr-TR"/>
        </w:rPr>
        <w:t xml:space="preserve"> öz, akran ya da performans değerlendirme amacıyla kullanılacak form</w:t>
      </w:r>
      <w:r w:rsidR="00AF1810" w:rsidRPr="008D4FBF">
        <w:rPr>
          <w:rFonts w:eastAsia="Times New Roman" w:cs="Times New Roman"/>
          <w:sz w:val="24"/>
          <w:szCs w:val="24"/>
          <w:lang w:eastAsia="tr-TR"/>
        </w:rPr>
        <w:t>lardaki ölçütlerin oluşturulması:</w:t>
      </w:r>
    </w:p>
    <w:p w:rsidR="00AE7EEA" w:rsidRPr="008D4FBF" w:rsidRDefault="00AE7EEA" w:rsidP="008D4FBF">
      <w:pPr>
        <w:pStyle w:val="ListeParagraf"/>
        <w:numPr>
          <w:ilvl w:val="0"/>
          <w:numId w:val="22"/>
        </w:numPr>
        <w:spacing w:after="0" w:line="360" w:lineRule="auto"/>
        <w:jc w:val="both"/>
        <w:rPr>
          <w:rFonts w:eastAsia="Times New Roman" w:cs="Times New Roman"/>
          <w:sz w:val="24"/>
          <w:szCs w:val="24"/>
          <w:lang w:eastAsia="tr-TR"/>
        </w:rPr>
      </w:pPr>
      <w:r w:rsidRPr="008D4FBF">
        <w:rPr>
          <w:rFonts w:eastAsia="Times New Roman" w:cs="Times New Roman"/>
          <w:sz w:val="24"/>
          <w:szCs w:val="24"/>
          <w:lang w:eastAsia="tr-TR"/>
        </w:rPr>
        <w:t>Kitapta kullanılması planlanan formlar varsa bu formlarda yer alan ölçütlerin hazırlanması ölçme ve değerlendirme uzmanı tarafından gerçekleştirilir ve yazarın denetimine sunulur. Yazarla iş</w:t>
      </w:r>
      <w:r w:rsidR="00EA61BA" w:rsidRPr="008D4FBF">
        <w:rPr>
          <w:rFonts w:eastAsia="Times New Roman" w:cs="Times New Roman"/>
          <w:sz w:val="24"/>
          <w:szCs w:val="24"/>
          <w:lang w:eastAsia="tr-TR"/>
        </w:rPr>
        <w:t xml:space="preserve"> </w:t>
      </w:r>
      <w:r w:rsidRPr="008D4FBF">
        <w:rPr>
          <w:rFonts w:eastAsia="Times New Roman" w:cs="Times New Roman"/>
          <w:sz w:val="24"/>
          <w:szCs w:val="24"/>
          <w:lang w:eastAsia="tr-TR"/>
        </w:rPr>
        <w:t>birliği yapılarak uygun ölçütler belirlenerek formlar yapılandırılır.</w:t>
      </w:r>
    </w:p>
    <w:p w:rsidR="00AE7EEA" w:rsidRPr="008D4FBF" w:rsidRDefault="00AE7EEA" w:rsidP="00AE7EEA">
      <w:pPr>
        <w:spacing w:after="0" w:line="360" w:lineRule="auto"/>
        <w:jc w:val="both"/>
        <w:rPr>
          <w:rFonts w:eastAsia="Times New Roman" w:cs="Times New Roman"/>
          <w:sz w:val="24"/>
          <w:szCs w:val="24"/>
          <w:lang w:eastAsia="tr-TR"/>
        </w:rPr>
      </w:pPr>
    </w:p>
    <w:p w:rsidR="00AE7EEA" w:rsidRPr="008D4FBF" w:rsidRDefault="000F2099" w:rsidP="00B175BF">
      <w:pPr>
        <w:pStyle w:val="ListeParagraf"/>
        <w:tabs>
          <w:tab w:val="left" w:pos="708"/>
          <w:tab w:val="left" w:pos="927"/>
          <w:tab w:val="left" w:pos="1305"/>
        </w:tabs>
        <w:spacing w:after="0" w:line="360" w:lineRule="auto"/>
        <w:ind w:left="1068"/>
        <w:jc w:val="both"/>
        <w:rPr>
          <w:rFonts w:eastAsia="Times New Roman" w:cs="Times New Roman"/>
          <w:sz w:val="24"/>
          <w:szCs w:val="24"/>
          <w:lang w:eastAsia="tr-TR"/>
        </w:rPr>
      </w:pPr>
      <w:r>
        <w:rPr>
          <w:rFonts w:eastAsia="Times New Roman" w:cs="Times New Roman"/>
          <w:sz w:val="24"/>
          <w:szCs w:val="24"/>
          <w:lang w:eastAsia="tr-TR"/>
        </w:rPr>
        <w:tab/>
      </w:r>
      <w:r w:rsidR="00B175BF" w:rsidRPr="008D4FBF">
        <w:rPr>
          <w:rFonts w:eastAsia="Times New Roman" w:cs="Times New Roman"/>
          <w:sz w:val="24"/>
          <w:szCs w:val="24"/>
          <w:lang w:eastAsia="tr-TR"/>
        </w:rPr>
        <w:t xml:space="preserve">Kitabın ölçme ve değerlendirme </w:t>
      </w:r>
      <w:r w:rsidR="00AE7EEA" w:rsidRPr="008D4FBF">
        <w:rPr>
          <w:rFonts w:eastAsia="Times New Roman" w:cs="Times New Roman"/>
          <w:sz w:val="24"/>
          <w:szCs w:val="24"/>
          <w:lang w:eastAsia="tr-TR"/>
        </w:rPr>
        <w:t>uzmanınca incelenmesi sırasında, ilgil</w:t>
      </w:r>
      <w:r w:rsidR="00B175BF" w:rsidRPr="008D4FBF">
        <w:rPr>
          <w:rFonts w:eastAsia="Times New Roman" w:cs="Times New Roman"/>
          <w:sz w:val="24"/>
          <w:szCs w:val="24"/>
          <w:lang w:eastAsia="tr-TR"/>
        </w:rPr>
        <w:t>i uzmanın konu anlatımı, cümle</w:t>
      </w:r>
      <w:r w:rsidR="00AE7EEA" w:rsidRPr="008D4FBF">
        <w:rPr>
          <w:rFonts w:eastAsia="Times New Roman" w:cs="Times New Roman"/>
          <w:sz w:val="24"/>
          <w:szCs w:val="24"/>
          <w:lang w:eastAsia="tr-TR"/>
        </w:rPr>
        <w:t xml:space="preserve"> yapılandırmasına ilişkin önerileri; yazar tarafından kon</w:t>
      </w:r>
      <w:r>
        <w:rPr>
          <w:rFonts w:eastAsia="Times New Roman" w:cs="Times New Roman"/>
          <w:sz w:val="24"/>
          <w:szCs w:val="24"/>
          <w:lang w:eastAsia="tr-TR"/>
        </w:rPr>
        <w:t xml:space="preserve">u alanını hiç bilmeyen ya da alanla </w:t>
      </w:r>
      <w:proofErr w:type="spellStart"/>
      <w:r>
        <w:rPr>
          <w:rFonts w:eastAsia="Times New Roman" w:cs="Times New Roman"/>
          <w:sz w:val="24"/>
          <w:szCs w:val="24"/>
          <w:lang w:eastAsia="tr-TR"/>
        </w:rPr>
        <w:t>ilgli</w:t>
      </w:r>
      <w:proofErr w:type="spellEnd"/>
      <w:r>
        <w:rPr>
          <w:rFonts w:eastAsia="Times New Roman" w:cs="Times New Roman"/>
          <w:sz w:val="24"/>
          <w:szCs w:val="24"/>
          <w:lang w:eastAsia="tr-TR"/>
        </w:rPr>
        <w:t xml:space="preserve"> az çok bilgisi </w:t>
      </w:r>
      <w:proofErr w:type="gramStart"/>
      <w:r>
        <w:rPr>
          <w:rFonts w:eastAsia="Times New Roman" w:cs="Times New Roman"/>
          <w:sz w:val="24"/>
          <w:szCs w:val="24"/>
          <w:lang w:eastAsia="tr-TR"/>
        </w:rPr>
        <w:t xml:space="preserve">olan </w:t>
      </w:r>
      <w:r w:rsidR="00AE7EEA" w:rsidRPr="008D4FBF">
        <w:rPr>
          <w:rFonts w:eastAsia="Times New Roman" w:cs="Times New Roman"/>
          <w:sz w:val="24"/>
          <w:szCs w:val="24"/>
          <w:lang w:eastAsia="tr-TR"/>
        </w:rPr>
        <w:t xml:space="preserve"> bir</w:t>
      </w:r>
      <w:proofErr w:type="gramEnd"/>
      <w:r w:rsidR="00AE7EEA" w:rsidRPr="008D4FBF">
        <w:rPr>
          <w:rFonts w:eastAsia="Times New Roman" w:cs="Times New Roman"/>
          <w:sz w:val="24"/>
          <w:szCs w:val="24"/>
          <w:lang w:eastAsia="tr-TR"/>
        </w:rPr>
        <w:t xml:space="preserve"> kişinin görüşleri olarak değerlendirilmelidir. Soru ve yönergeler dışında yapılan öneriler</w:t>
      </w:r>
      <w:r>
        <w:rPr>
          <w:rFonts w:eastAsia="Times New Roman" w:cs="Times New Roman"/>
          <w:sz w:val="24"/>
          <w:szCs w:val="24"/>
          <w:lang w:eastAsia="tr-TR"/>
        </w:rPr>
        <w:t>,</w:t>
      </w:r>
      <w:r w:rsidR="00AE7EEA" w:rsidRPr="008D4FBF">
        <w:rPr>
          <w:rFonts w:eastAsia="Times New Roman" w:cs="Times New Roman"/>
          <w:sz w:val="24"/>
          <w:szCs w:val="24"/>
          <w:lang w:eastAsia="tr-TR"/>
        </w:rPr>
        <w:t xml:space="preserve"> yazar tarafından uygun görülürse ders kitabına yansıtılmalıdır. Kitap genelinde yer alan soru ve yönergelerin ifade edilişinde ise ölçme ve değerlendirme uzmanının tekniğe ilişkin değerlendirmeleri, ilgili uzmanla görüşülerek fikir birliğine varıldıktan sonra kitaba yansıtılmalıdır. </w:t>
      </w:r>
    </w:p>
    <w:p w:rsidR="00B175BF" w:rsidRPr="008D4FBF" w:rsidRDefault="00B175BF" w:rsidP="008D4FBF">
      <w:pPr>
        <w:pStyle w:val="ListeParagraf"/>
        <w:numPr>
          <w:ilvl w:val="0"/>
          <w:numId w:val="19"/>
        </w:numPr>
        <w:spacing w:after="0" w:line="360" w:lineRule="auto"/>
        <w:jc w:val="both"/>
        <w:outlineLvl w:val="1"/>
        <w:rPr>
          <w:rFonts w:eastAsia="Times New Roman" w:cs="Times New Roman"/>
          <w:b/>
          <w:bCs/>
          <w:sz w:val="24"/>
          <w:szCs w:val="24"/>
          <w:lang w:eastAsia="tr-TR"/>
        </w:rPr>
      </w:pPr>
      <w:r w:rsidRPr="008D4FBF">
        <w:rPr>
          <w:rFonts w:eastAsia="Times New Roman" w:cs="Times New Roman"/>
          <w:bCs/>
          <w:sz w:val="24"/>
          <w:szCs w:val="24"/>
          <w:lang w:eastAsia="tr-TR"/>
        </w:rPr>
        <w:t>Ölçme ve değerlendirme uzmanı aşağıdaki kişilerle iş</w:t>
      </w:r>
      <w:r w:rsidR="00EA61BA" w:rsidRPr="008D4FBF">
        <w:rPr>
          <w:rFonts w:eastAsia="Times New Roman" w:cs="Times New Roman"/>
          <w:bCs/>
          <w:sz w:val="24"/>
          <w:szCs w:val="24"/>
          <w:lang w:eastAsia="tr-TR"/>
        </w:rPr>
        <w:t xml:space="preserve"> </w:t>
      </w:r>
      <w:r w:rsidRPr="008D4FBF">
        <w:rPr>
          <w:rFonts w:eastAsia="Times New Roman" w:cs="Times New Roman"/>
          <w:bCs/>
          <w:sz w:val="24"/>
          <w:szCs w:val="24"/>
          <w:lang w:eastAsia="tr-TR"/>
        </w:rPr>
        <w:t>birliği yapar.</w:t>
      </w:r>
    </w:p>
    <w:p w:rsidR="00AE7EEA" w:rsidRPr="008D4FBF" w:rsidRDefault="00AE7EEA" w:rsidP="008D4FBF">
      <w:pPr>
        <w:pStyle w:val="ListeParagraf"/>
        <w:numPr>
          <w:ilvl w:val="0"/>
          <w:numId w:val="22"/>
        </w:numPr>
        <w:spacing w:after="0" w:line="360" w:lineRule="auto"/>
        <w:jc w:val="both"/>
        <w:outlineLvl w:val="1"/>
        <w:rPr>
          <w:rFonts w:eastAsia="Times New Roman" w:cs="Times New Roman"/>
          <w:bCs/>
          <w:sz w:val="24"/>
          <w:szCs w:val="24"/>
          <w:lang w:eastAsia="tr-TR"/>
        </w:rPr>
      </w:pPr>
      <w:r w:rsidRPr="008D4FBF">
        <w:rPr>
          <w:rFonts w:eastAsia="Times New Roman" w:cs="Times New Roman"/>
          <w:bCs/>
          <w:sz w:val="24"/>
          <w:szCs w:val="24"/>
          <w:lang w:eastAsia="tr-TR"/>
        </w:rPr>
        <w:t xml:space="preserve">Ders Kitabı Yazarı: Ölçme ve değerlendirme uzmanı kitap  </w:t>
      </w:r>
    </w:p>
    <w:p w:rsidR="00AE7EEA" w:rsidRPr="008D4FBF" w:rsidRDefault="00AE7EEA" w:rsidP="00AE7EEA">
      <w:pPr>
        <w:spacing w:after="0" w:line="360" w:lineRule="auto"/>
        <w:jc w:val="both"/>
        <w:outlineLvl w:val="1"/>
        <w:rPr>
          <w:rFonts w:eastAsia="Times New Roman" w:cs="Times New Roman"/>
          <w:bCs/>
          <w:sz w:val="24"/>
          <w:szCs w:val="24"/>
          <w:lang w:eastAsia="tr-TR"/>
        </w:rPr>
      </w:pPr>
      <w:r w:rsidRPr="008D4FBF">
        <w:rPr>
          <w:rFonts w:eastAsia="Times New Roman" w:cs="Times New Roman"/>
          <w:bCs/>
          <w:sz w:val="24"/>
          <w:szCs w:val="24"/>
          <w:lang w:eastAsia="tr-TR"/>
        </w:rPr>
        <w:t xml:space="preserve">          </w:t>
      </w:r>
      <w:r w:rsidR="00B175BF" w:rsidRPr="008D4FBF">
        <w:rPr>
          <w:rFonts w:eastAsia="Times New Roman" w:cs="Times New Roman"/>
          <w:bCs/>
          <w:sz w:val="24"/>
          <w:szCs w:val="24"/>
          <w:lang w:eastAsia="tr-TR"/>
        </w:rPr>
        <w:t xml:space="preserve">                       </w:t>
      </w:r>
      <w:r w:rsidRPr="008D4FBF">
        <w:rPr>
          <w:rFonts w:eastAsia="Times New Roman" w:cs="Times New Roman"/>
          <w:bCs/>
          <w:sz w:val="24"/>
          <w:szCs w:val="24"/>
          <w:lang w:eastAsia="tr-TR"/>
        </w:rPr>
        <w:t xml:space="preserve">genelinde kullanılan madde türlerinin, farklı amaçlarla kullanılan soruların   </w:t>
      </w:r>
    </w:p>
    <w:p w:rsidR="00AE7EEA" w:rsidRPr="008D4FBF" w:rsidRDefault="00AE7EEA" w:rsidP="00AE7EEA">
      <w:pPr>
        <w:spacing w:after="0" w:line="360" w:lineRule="auto"/>
        <w:jc w:val="both"/>
        <w:outlineLvl w:val="1"/>
        <w:rPr>
          <w:rFonts w:eastAsia="Times New Roman" w:cs="Times New Roman"/>
          <w:bCs/>
          <w:sz w:val="24"/>
          <w:szCs w:val="24"/>
          <w:lang w:eastAsia="tr-TR"/>
        </w:rPr>
      </w:pPr>
      <w:r w:rsidRPr="008D4FBF">
        <w:rPr>
          <w:rFonts w:eastAsia="Times New Roman" w:cs="Times New Roman"/>
          <w:bCs/>
          <w:sz w:val="24"/>
          <w:szCs w:val="24"/>
          <w:lang w:eastAsia="tr-TR"/>
        </w:rPr>
        <w:t xml:space="preserve">           </w:t>
      </w:r>
      <w:r w:rsidR="00B175BF" w:rsidRPr="008D4FBF">
        <w:rPr>
          <w:rFonts w:eastAsia="Times New Roman" w:cs="Times New Roman"/>
          <w:bCs/>
          <w:sz w:val="24"/>
          <w:szCs w:val="24"/>
          <w:lang w:eastAsia="tr-TR"/>
        </w:rPr>
        <w:t xml:space="preserve">                      </w:t>
      </w:r>
      <w:r w:rsidR="000F2099">
        <w:rPr>
          <w:rFonts w:eastAsia="Times New Roman" w:cs="Times New Roman"/>
          <w:bCs/>
          <w:sz w:val="24"/>
          <w:szCs w:val="24"/>
          <w:lang w:eastAsia="tr-TR"/>
        </w:rPr>
        <w:t>( düşünelim-</w:t>
      </w:r>
      <w:proofErr w:type="gramStart"/>
      <w:r w:rsidR="000F2099">
        <w:rPr>
          <w:rFonts w:eastAsia="Times New Roman" w:cs="Times New Roman"/>
          <w:bCs/>
          <w:sz w:val="24"/>
          <w:szCs w:val="24"/>
          <w:lang w:eastAsia="tr-TR"/>
        </w:rPr>
        <w:t>yorumlayalım  gibi</w:t>
      </w:r>
      <w:proofErr w:type="gramEnd"/>
      <w:r w:rsidR="000F2099">
        <w:rPr>
          <w:rFonts w:eastAsia="Times New Roman" w:cs="Times New Roman"/>
          <w:bCs/>
          <w:sz w:val="24"/>
          <w:szCs w:val="24"/>
          <w:lang w:eastAsia="tr-TR"/>
        </w:rPr>
        <w:t xml:space="preserve"> </w:t>
      </w:r>
      <w:r w:rsidRPr="008D4FBF">
        <w:rPr>
          <w:rFonts w:eastAsia="Times New Roman" w:cs="Times New Roman"/>
          <w:bCs/>
          <w:sz w:val="24"/>
          <w:szCs w:val="24"/>
          <w:lang w:eastAsia="tr-TR"/>
        </w:rPr>
        <w:t xml:space="preserve">bölümlerde), yönergelerin </w:t>
      </w:r>
    </w:p>
    <w:p w:rsidR="00AE7EEA" w:rsidRPr="008D4FBF" w:rsidRDefault="00B175BF" w:rsidP="00B175BF">
      <w:pPr>
        <w:spacing w:after="0" w:line="360" w:lineRule="auto"/>
        <w:ind w:left="1701"/>
        <w:jc w:val="both"/>
        <w:outlineLvl w:val="1"/>
        <w:rPr>
          <w:rFonts w:eastAsia="Times New Roman" w:cs="Times New Roman"/>
          <w:bCs/>
          <w:sz w:val="24"/>
          <w:szCs w:val="24"/>
          <w:lang w:eastAsia="tr-TR"/>
        </w:rPr>
      </w:pPr>
      <w:r w:rsidRPr="008D4FBF">
        <w:rPr>
          <w:rFonts w:eastAsia="Times New Roman" w:cs="Times New Roman"/>
          <w:bCs/>
          <w:sz w:val="24"/>
          <w:szCs w:val="24"/>
          <w:lang w:eastAsia="tr-TR"/>
        </w:rPr>
        <w:t xml:space="preserve"> </w:t>
      </w:r>
      <w:r w:rsidR="000F2099">
        <w:rPr>
          <w:rFonts w:eastAsia="Times New Roman" w:cs="Times New Roman"/>
          <w:bCs/>
          <w:sz w:val="24"/>
          <w:szCs w:val="24"/>
          <w:lang w:eastAsia="tr-TR"/>
        </w:rPr>
        <w:t>(etkinlik, kılavuz kitap gibi</w:t>
      </w:r>
      <w:r w:rsidR="00AE7EEA" w:rsidRPr="008D4FBF">
        <w:rPr>
          <w:rFonts w:eastAsia="Times New Roman" w:cs="Times New Roman"/>
          <w:bCs/>
          <w:sz w:val="24"/>
          <w:szCs w:val="24"/>
          <w:lang w:eastAsia="tr-TR"/>
        </w:rPr>
        <w:t xml:space="preserve"> bölümlerde) ölçme tekniklerine, kazanımların bilişsel beceri düzeyine uygunluğunun sağlanması hususlarında yazarla iş</w:t>
      </w:r>
      <w:r w:rsidR="00EA61BA" w:rsidRPr="008D4FBF">
        <w:rPr>
          <w:rFonts w:eastAsia="Times New Roman" w:cs="Times New Roman"/>
          <w:bCs/>
          <w:sz w:val="24"/>
          <w:szCs w:val="24"/>
          <w:lang w:eastAsia="tr-TR"/>
        </w:rPr>
        <w:t xml:space="preserve"> </w:t>
      </w:r>
      <w:r w:rsidR="00AE7EEA" w:rsidRPr="008D4FBF">
        <w:rPr>
          <w:rFonts w:eastAsia="Times New Roman" w:cs="Times New Roman"/>
          <w:bCs/>
          <w:sz w:val="24"/>
          <w:szCs w:val="24"/>
          <w:lang w:eastAsia="tr-TR"/>
        </w:rPr>
        <w:t xml:space="preserve">birliği yapar. Ölçme ve değerlendirme uzmanınca yapılan uyarı, öneri ve düzenlemeler yazar tarafından değerlendirilir ve ölçme ve </w:t>
      </w:r>
      <w:r w:rsidR="00AE7EEA" w:rsidRPr="008D4FBF">
        <w:rPr>
          <w:rFonts w:eastAsia="Times New Roman" w:cs="Times New Roman"/>
          <w:bCs/>
          <w:sz w:val="24"/>
          <w:szCs w:val="24"/>
          <w:lang w:eastAsia="tr-TR"/>
        </w:rPr>
        <w:lastRenderedPageBreak/>
        <w:t>değerlendirme uzmanıyla iletişime geçilerek gerekli düzenlemelerin yapılması sağlanır.</w:t>
      </w:r>
    </w:p>
    <w:p w:rsidR="00AE7EEA" w:rsidRPr="008D4FBF" w:rsidRDefault="00AE7EEA" w:rsidP="008D4FBF">
      <w:pPr>
        <w:pStyle w:val="ListeParagraf"/>
        <w:numPr>
          <w:ilvl w:val="0"/>
          <w:numId w:val="22"/>
        </w:numPr>
        <w:spacing w:after="0" w:line="360" w:lineRule="auto"/>
        <w:jc w:val="both"/>
        <w:outlineLvl w:val="1"/>
        <w:rPr>
          <w:rFonts w:eastAsia="Times New Roman" w:cs="Times New Roman"/>
          <w:bCs/>
          <w:sz w:val="24"/>
          <w:szCs w:val="24"/>
          <w:lang w:eastAsia="tr-TR"/>
        </w:rPr>
      </w:pPr>
      <w:r w:rsidRPr="008D4FBF">
        <w:rPr>
          <w:rFonts w:eastAsia="Times New Roman" w:cs="Times New Roman"/>
          <w:bCs/>
          <w:sz w:val="24"/>
          <w:szCs w:val="24"/>
          <w:lang w:eastAsia="tr-TR"/>
        </w:rPr>
        <w:t xml:space="preserve">Dil Uzmanı: Kullanılan soru köklerinin ve yönergelerin dil ve yazım kurallarına uygunluğu konusunda ölçme-değerlendirme ve dil uzmanları </w:t>
      </w:r>
      <w:r w:rsidR="003E629E">
        <w:rPr>
          <w:rFonts w:eastAsia="Times New Roman" w:cs="Times New Roman"/>
          <w:bCs/>
          <w:sz w:val="24"/>
          <w:szCs w:val="24"/>
          <w:lang w:eastAsia="tr-TR"/>
        </w:rPr>
        <w:t>görüş alışverişinde bulunur.</w:t>
      </w:r>
      <w:r w:rsidRPr="008D4FBF">
        <w:rPr>
          <w:rFonts w:eastAsia="Times New Roman" w:cs="Times New Roman"/>
          <w:bCs/>
          <w:sz w:val="24"/>
          <w:szCs w:val="24"/>
          <w:lang w:eastAsia="tr-TR"/>
        </w:rPr>
        <w:t xml:space="preserve"> </w:t>
      </w:r>
    </w:p>
    <w:p w:rsidR="00AE7EEA" w:rsidRPr="008D4FBF" w:rsidRDefault="00AE7EEA" w:rsidP="008D4FBF">
      <w:pPr>
        <w:pStyle w:val="ListeParagraf"/>
        <w:numPr>
          <w:ilvl w:val="0"/>
          <w:numId w:val="19"/>
        </w:numPr>
        <w:spacing w:after="0" w:line="360" w:lineRule="auto"/>
        <w:jc w:val="both"/>
        <w:outlineLvl w:val="1"/>
        <w:rPr>
          <w:rFonts w:eastAsia="Times New Roman" w:cs="Times New Roman"/>
          <w:bCs/>
          <w:sz w:val="24"/>
          <w:szCs w:val="24"/>
          <w:lang w:eastAsia="tr-TR"/>
        </w:rPr>
      </w:pPr>
      <w:r w:rsidRPr="008D4FBF">
        <w:rPr>
          <w:rFonts w:eastAsia="Times New Roman" w:cs="Times New Roman"/>
          <w:bCs/>
          <w:sz w:val="24"/>
          <w:szCs w:val="24"/>
          <w:lang w:eastAsia="tr-TR"/>
        </w:rPr>
        <w:t>Çoğu zaman Türkçe yazım ve dil</w:t>
      </w:r>
      <w:r w:rsidR="00EA61BA" w:rsidRPr="008D4FBF">
        <w:rPr>
          <w:rFonts w:eastAsia="Times New Roman" w:cs="Times New Roman"/>
          <w:bCs/>
          <w:sz w:val="24"/>
          <w:szCs w:val="24"/>
          <w:lang w:eastAsia="tr-TR"/>
        </w:rPr>
        <w:t xml:space="preserve"> </w:t>
      </w:r>
      <w:r w:rsidRPr="008D4FBF">
        <w:rPr>
          <w:rFonts w:eastAsia="Times New Roman" w:cs="Times New Roman"/>
          <w:bCs/>
          <w:sz w:val="24"/>
          <w:szCs w:val="24"/>
          <w:lang w:eastAsia="tr-TR"/>
        </w:rPr>
        <w:t>bilgisi kurallarıyla ölçme-değerlendirmede</w:t>
      </w:r>
      <w:r w:rsidR="00B175BF" w:rsidRPr="008D4FBF">
        <w:rPr>
          <w:rFonts w:eastAsia="Times New Roman" w:cs="Times New Roman"/>
          <w:bCs/>
          <w:sz w:val="24"/>
          <w:szCs w:val="24"/>
          <w:lang w:eastAsia="tr-TR"/>
        </w:rPr>
        <w:t xml:space="preserve"> </w:t>
      </w:r>
      <w:r w:rsidRPr="008D4FBF">
        <w:rPr>
          <w:rFonts w:eastAsia="Times New Roman" w:cs="Times New Roman"/>
          <w:bCs/>
          <w:sz w:val="24"/>
          <w:szCs w:val="24"/>
          <w:lang w:eastAsia="tr-TR"/>
        </w:rPr>
        <w:t xml:space="preserve">                             kullanılan teknik terminoloji birbiriyle çelişebilmektedir. Bu bakımdan soru kökleri,  yönergeler, ölçütler ile ilgili yapılm</w:t>
      </w:r>
      <w:r w:rsidR="003E629E">
        <w:rPr>
          <w:rFonts w:eastAsia="Times New Roman" w:cs="Times New Roman"/>
          <w:bCs/>
          <w:sz w:val="24"/>
          <w:szCs w:val="24"/>
          <w:lang w:eastAsia="tr-TR"/>
        </w:rPr>
        <w:t>ası düşünülen dil düzeltmelerinin,</w:t>
      </w:r>
      <w:r w:rsidRPr="008D4FBF">
        <w:rPr>
          <w:rFonts w:eastAsia="Times New Roman" w:cs="Times New Roman"/>
          <w:bCs/>
          <w:sz w:val="24"/>
          <w:szCs w:val="24"/>
          <w:lang w:eastAsia="tr-TR"/>
        </w:rPr>
        <w:t xml:space="preserve"> teknik terminolojinin kullanılmasında hataya</w:t>
      </w:r>
      <w:r w:rsidR="003E629E">
        <w:rPr>
          <w:rFonts w:eastAsia="Times New Roman" w:cs="Times New Roman"/>
          <w:bCs/>
          <w:sz w:val="24"/>
          <w:szCs w:val="24"/>
          <w:lang w:eastAsia="tr-TR"/>
        </w:rPr>
        <w:t xml:space="preserve"> düşülmemesi için, dil uzmanı ve </w:t>
      </w:r>
      <w:r w:rsidRPr="008D4FBF">
        <w:rPr>
          <w:rFonts w:eastAsia="Times New Roman" w:cs="Times New Roman"/>
          <w:bCs/>
          <w:sz w:val="24"/>
          <w:szCs w:val="24"/>
          <w:lang w:eastAsia="tr-TR"/>
        </w:rPr>
        <w:t>ölçme-değerlendirme uzmanının</w:t>
      </w:r>
      <w:r w:rsidR="00AE1597" w:rsidRPr="008D4FBF">
        <w:rPr>
          <w:rFonts w:eastAsia="Times New Roman" w:cs="Times New Roman"/>
          <w:bCs/>
          <w:sz w:val="24"/>
          <w:szCs w:val="24"/>
          <w:lang w:eastAsia="tr-TR"/>
        </w:rPr>
        <w:t xml:space="preserve"> görüş alış</w:t>
      </w:r>
      <w:r w:rsidR="00EA61BA" w:rsidRPr="008D4FBF">
        <w:rPr>
          <w:rFonts w:eastAsia="Times New Roman" w:cs="Times New Roman"/>
          <w:bCs/>
          <w:sz w:val="24"/>
          <w:szCs w:val="24"/>
          <w:lang w:eastAsia="tr-TR"/>
        </w:rPr>
        <w:t>verişinde bulunarak</w:t>
      </w:r>
      <w:r w:rsidRPr="008D4FBF">
        <w:rPr>
          <w:rFonts w:eastAsia="Times New Roman" w:cs="Times New Roman"/>
          <w:bCs/>
          <w:sz w:val="24"/>
          <w:szCs w:val="24"/>
          <w:lang w:eastAsia="tr-TR"/>
        </w:rPr>
        <w:t xml:space="preserve"> iki alanı</w:t>
      </w:r>
      <w:r w:rsidR="00B175BF" w:rsidRPr="008D4FBF">
        <w:rPr>
          <w:rFonts w:eastAsia="Times New Roman" w:cs="Times New Roman"/>
          <w:bCs/>
          <w:sz w:val="24"/>
          <w:szCs w:val="24"/>
          <w:lang w:eastAsia="tr-TR"/>
        </w:rPr>
        <w:t xml:space="preserve"> </w:t>
      </w:r>
      <w:r w:rsidRPr="008D4FBF">
        <w:rPr>
          <w:rFonts w:eastAsia="Times New Roman" w:cs="Times New Roman"/>
          <w:bCs/>
          <w:sz w:val="24"/>
          <w:szCs w:val="24"/>
          <w:lang w:eastAsia="tr-TR"/>
        </w:rPr>
        <w:t xml:space="preserve">da zor duruma düşürmeyecek şekilde birlikte yapılması uygun olacaktır.  </w:t>
      </w:r>
    </w:p>
    <w:p w:rsidR="00AE7EEA" w:rsidRPr="008D4FBF" w:rsidRDefault="00AE7EEA" w:rsidP="00AE7EEA">
      <w:pPr>
        <w:spacing w:after="0" w:line="360" w:lineRule="auto"/>
        <w:jc w:val="both"/>
        <w:outlineLvl w:val="1"/>
        <w:rPr>
          <w:rFonts w:eastAsia="Times New Roman" w:cs="Times New Roman"/>
          <w:b/>
          <w:bCs/>
          <w:sz w:val="24"/>
          <w:szCs w:val="24"/>
          <w:lang w:eastAsia="tr-TR"/>
        </w:rPr>
      </w:pPr>
    </w:p>
    <w:p w:rsidR="00AE7EEA" w:rsidRPr="008D4FBF" w:rsidRDefault="00AE7EEA" w:rsidP="00AE7EEA">
      <w:pPr>
        <w:spacing w:after="0" w:line="360" w:lineRule="auto"/>
        <w:jc w:val="both"/>
        <w:outlineLvl w:val="1"/>
        <w:rPr>
          <w:rFonts w:eastAsia="Times New Roman" w:cs="Times New Roman"/>
          <w:b/>
          <w:bCs/>
          <w:sz w:val="24"/>
          <w:szCs w:val="24"/>
          <w:lang w:eastAsia="tr-TR"/>
        </w:rPr>
      </w:pPr>
      <w:r w:rsidRPr="008D4FBF">
        <w:rPr>
          <w:rFonts w:eastAsia="Times New Roman" w:cs="Times New Roman"/>
          <w:b/>
          <w:bCs/>
          <w:sz w:val="24"/>
          <w:szCs w:val="24"/>
          <w:lang w:eastAsia="tr-TR"/>
        </w:rPr>
        <w:t xml:space="preserve">                                                   </w:t>
      </w:r>
    </w:p>
    <w:p w:rsidR="00AE7EEA" w:rsidRPr="008D4FBF" w:rsidRDefault="00AE7EEA" w:rsidP="008D4FBF">
      <w:pPr>
        <w:pStyle w:val="ListeParagraf"/>
        <w:numPr>
          <w:ilvl w:val="0"/>
          <w:numId w:val="19"/>
        </w:numPr>
        <w:spacing w:after="0" w:line="360" w:lineRule="auto"/>
        <w:jc w:val="both"/>
        <w:outlineLvl w:val="1"/>
        <w:rPr>
          <w:rFonts w:eastAsia="Times New Roman" w:cs="Times New Roman"/>
          <w:bCs/>
          <w:sz w:val="24"/>
          <w:szCs w:val="24"/>
          <w:lang w:eastAsia="tr-TR"/>
        </w:rPr>
      </w:pPr>
      <w:r w:rsidRPr="008D4FBF">
        <w:rPr>
          <w:rFonts w:eastAsia="Times New Roman" w:cs="Times New Roman"/>
          <w:bCs/>
          <w:sz w:val="24"/>
          <w:szCs w:val="24"/>
          <w:lang w:eastAsia="tr-TR"/>
        </w:rPr>
        <w:t>Ölç</w:t>
      </w:r>
      <w:r w:rsidR="003E629E">
        <w:rPr>
          <w:rFonts w:eastAsia="Times New Roman" w:cs="Times New Roman"/>
          <w:bCs/>
          <w:sz w:val="24"/>
          <w:szCs w:val="24"/>
          <w:lang w:eastAsia="tr-TR"/>
        </w:rPr>
        <w:t>me ve değerlendirme uzmanı;</w:t>
      </w:r>
      <w:r w:rsidRPr="008D4FBF">
        <w:rPr>
          <w:rFonts w:eastAsia="Times New Roman" w:cs="Times New Roman"/>
          <w:bCs/>
          <w:sz w:val="24"/>
          <w:szCs w:val="24"/>
          <w:lang w:eastAsia="tr-TR"/>
        </w:rPr>
        <w:t xml:space="preserve"> iş tanımlaması gereği rehberlik, dil ve program geliştirme u</w:t>
      </w:r>
      <w:r w:rsidR="00AF1810" w:rsidRPr="008D4FBF">
        <w:rPr>
          <w:rFonts w:eastAsia="Times New Roman" w:cs="Times New Roman"/>
          <w:bCs/>
          <w:sz w:val="24"/>
          <w:szCs w:val="24"/>
          <w:lang w:eastAsia="tr-TR"/>
        </w:rPr>
        <w:t xml:space="preserve">zmanlarıyla aynı görüşte olmayabilir. </w:t>
      </w:r>
      <w:r w:rsidRPr="008D4FBF">
        <w:rPr>
          <w:rFonts w:eastAsia="Times New Roman" w:cs="Times New Roman"/>
          <w:bCs/>
          <w:sz w:val="24"/>
          <w:szCs w:val="24"/>
          <w:lang w:eastAsia="tr-TR"/>
        </w:rPr>
        <w:t>Bu alanlar birbirinden oldukça farklıdır. Sorular ve yönergeler ölçme ve değerlendirmenin uzmanlık alanı içerisindedir. Bunların teknik boyutu (bilişsel beceri düzeyi, madde türü seçimi vb</w:t>
      </w:r>
      <w:r w:rsidR="003E629E">
        <w:rPr>
          <w:rFonts w:eastAsia="Times New Roman" w:cs="Times New Roman"/>
          <w:bCs/>
          <w:sz w:val="24"/>
          <w:szCs w:val="24"/>
          <w:lang w:eastAsia="tr-TR"/>
        </w:rPr>
        <w:t>.</w:t>
      </w:r>
      <w:r w:rsidRPr="008D4FBF">
        <w:rPr>
          <w:rFonts w:eastAsia="Times New Roman" w:cs="Times New Roman"/>
          <w:bCs/>
          <w:sz w:val="24"/>
          <w:szCs w:val="24"/>
          <w:lang w:eastAsia="tr-TR"/>
        </w:rPr>
        <w:t>), t</w:t>
      </w:r>
      <w:r w:rsidR="007808E3" w:rsidRPr="008D4FBF">
        <w:rPr>
          <w:rFonts w:eastAsia="Times New Roman" w:cs="Times New Roman"/>
          <w:bCs/>
          <w:sz w:val="24"/>
          <w:szCs w:val="24"/>
          <w:lang w:eastAsia="tr-TR"/>
        </w:rPr>
        <w:t>eknik terminolojiye ve kullanı</w:t>
      </w:r>
      <w:r w:rsidRPr="008D4FBF">
        <w:rPr>
          <w:rFonts w:eastAsia="Times New Roman" w:cs="Times New Roman"/>
          <w:bCs/>
          <w:sz w:val="24"/>
          <w:szCs w:val="24"/>
          <w:lang w:eastAsia="tr-TR"/>
        </w:rPr>
        <w:t>m amaçlarına uygunluğunun düzenlenmesi ölçme ve değerlendirme uzmanının sorumluluğundadır. Kazanımların kitap genelinde içerik boyutu olarak yer alıp almadığı program geliştirme; konu anlatımlarının ve görsellerin öğrenci yaş düzeyine uygunluğu, anlatım içerisinde öğrencilere kötü örnek olabileceği düşünülen ifadelerin belirlenmesi ise rehberlik uzmanının sorumluluğundadır. Bu bakımdan rehberlik, dil ve program geliştirme uzmanları ayn</w:t>
      </w:r>
      <w:r w:rsidR="009268F8" w:rsidRPr="008D4FBF">
        <w:rPr>
          <w:rFonts w:eastAsia="Times New Roman" w:cs="Times New Roman"/>
          <w:bCs/>
          <w:sz w:val="24"/>
          <w:szCs w:val="24"/>
          <w:lang w:eastAsia="tr-TR"/>
        </w:rPr>
        <w:t>ı görüşte olmak zorunda değil</w:t>
      </w:r>
      <w:r w:rsidRPr="008D4FBF">
        <w:rPr>
          <w:rFonts w:eastAsia="Times New Roman" w:cs="Times New Roman"/>
          <w:bCs/>
          <w:sz w:val="24"/>
          <w:szCs w:val="24"/>
          <w:lang w:eastAsia="tr-TR"/>
        </w:rPr>
        <w:t xml:space="preserve">dir.  Rehberlik, dil ve program geliştirme uzmanları tarafından </w:t>
      </w:r>
      <w:proofErr w:type="spellStart"/>
      <w:r w:rsidRPr="008D4FBF">
        <w:rPr>
          <w:rFonts w:eastAsia="Times New Roman" w:cs="Times New Roman"/>
          <w:bCs/>
          <w:sz w:val="24"/>
          <w:szCs w:val="24"/>
          <w:lang w:eastAsia="tr-TR"/>
        </w:rPr>
        <w:t>tarafından</w:t>
      </w:r>
      <w:proofErr w:type="spellEnd"/>
      <w:r w:rsidRPr="008D4FBF">
        <w:rPr>
          <w:rFonts w:eastAsia="Times New Roman" w:cs="Times New Roman"/>
          <w:bCs/>
          <w:sz w:val="24"/>
          <w:szCs w:val="24"/>
          <w:lang w:eastAsia="tr-TR"/>
        </w:rPr>
        <w:t xml:space="preserve">, ölçme ve değerlendirme uzmanının iş tanımında yer alan konularda belirtilen görüş ve önerilerin ölçme-değerlendirme uzmanı ile görüşüldükten ve birlikte değerlendirmesi yapıldıktan sonra yazar tarafından kitaba yansıtılması gerekli ve önemlidir. Ölçme-değerlendirme uzmanının iş tanımındaki alanlara ilişkin konularda yazar ve ölçme-değerlendirme uzmanı birlikte karar vermelidirler. Bu durum diğer uzmanlık alanları içinde gereklidir.  </w:t>
      </w:r>
    </w:p>
    <w:p w:rsidR="00AE7EEA" w:rsidRPr="008D4FBF" w:rsidRDefault="00AE7EEA" w:rsidP="008D4FBF">
      <w:pPr>
        <w:pStyle w:val="ListeParagraf"/>
        <w:numPr>
          <w:ilvl w:val="0"/>
          <w:numId w:val="19"/>
        </w:numPr>
        <w:spacing w:after="0" w:line="360" w:lineRule="auto"/>
        <w:jc w:val="both"/>
        <w:outlineLvl w:val="1"/>
        <w:rPr>
          <w:rFonts w:eastAsia="Times New Roman" w:cs="Times New Roman"/>
          <w:bCs/>
          <w:sz w:val="24"/>
          <w:szCs w:val="24"/>
          <w:lang w:eastAsia="tr-TR"/>
        </w:rPr>
      </w:pPr>
      <w:r w:rsidRPr="008D4FBF">
        <w:rPr>
          <w:rFonts w:eastAsia="Times New Roman" w:cs="Times New Roman"/>
          <w:bCs/>
          <w:sz w:val="24"/>
          <w:szCs w:val="24"/>
          <w:lang w:eastAsia="tr-TR"/>
        </w:rPr>
        <w:lastRenderedPageBreak/>
        <w:t xml:space="preserve">Herkesin her konuda belirli bir düzeyde bilgi birikimi, duydukları ya da okudukları bazı bilgi parçalarından edindiği bir izlenim olabilir. Ancak, her uzmanlık alanının kendine ait teknik donanım, bilgi ve beceri gerektirdiği, uzmanların bunları edinebilmek için üniversitelerde ilgili bölümlerde öğrenim gördükleri, alanlarıyla ilgili iş deneyimlerine sahip oldukları unutulmamalıdır. Kitap yazım sürecinde görev alan kişiler, sadece kendi öğrenim gördükleri alanlar ile ilgili, teknik donanıma sahip oldukları konularda görüş, öneri bildirir ve kendi alanları dışındaki konularda ısrarcı davranmazlarsa, bu süreç daha verimli ve daha az stresli geçecektir. </w:t>
      </w:r>
    </w:p>
    <w:p w:rsidR="00AE7EEA" w:rsidRPr="008D4FBF" w:rsidRDefault="007808E3" w:rsidP="008D4FBF">
      <w:pPr>
        <w:pStyle w:val="ListeParagraf"/>
        <w:numPr>
          <w:ilvl w:val="0"/>
          <w:numId w:val="19"/>
        </w:numPr>
        <w:spacing w:after="0" w:line="360" w:lineRule="auto"/>
        <w:jc w:val="both"/>
        <w:outlineLvl w:val="1"/>
        <w:rPr>
          <w:rFonts w:eastAsia="Times New Roman" w:cs="Times New Roman"/>
          <w:bCs/>
          <w:sz w:val="24"/>
          <w:szCs w:val="24"/>
          <w:lang w:eastAsia="tr-TR"/>
        </w:rPr>
      </w:pPr>
      <w:r w:rsidRPr="008D4FBF">
        <w:rPr>
          <w:rFonts w:eastAsia="Times New Roman" w:cs="Times New Roman"/>
          <w:bCs/>
          <w:sz w:val="24"/>
          <w:szCs w:val="24"/>
          <w:lang w:eastAsia="tr-TR"/>
        </w:rPr>
        <w:t>Ölçme ve değerlendirme uzmanı</w:t>
      </w:r>
      <w:r w:rsidR="00AE7EEA" w:rsidRPr="008D4FBF">
        <w:rPr>
          <w:rFonts w:eastAsia="Times New Roman" w:cs="Times New Roman"/>
          <w:bCs/>
          <w:sz w:val="24"/>
          <w:szCs w:val="24"/>
          <w:lang w:eastAsia="tr-TR"/>
        </w:rPr>
        <w:t xml:space="preserve"> alanı ile ilgili görüş ve önerilerini yazarak, yazarın iş yoğunluklarını göz önünde bulundurarak </w:t>
      </w:r>
      <w:r w:rsidRPr="008D4FBF">
        <w:rPr>
          <w:rFonts w:eastAsia="Times New Roman" w:cs="Times New Roman"/>
          <w:bCs/>
          <w:sz w:val="24"/>
          <w:szCs w:val="24"/>
          <w:lang w:eastAsia="tr-TR"/>
        </w:rPr>
        <w:t>belirlenen</w:t>
      </w:r>
      <w:r w:rsidR="00AE7EEA" w:rsidRPr="008D4FBF">
        <w:rPr>
          <w:rFonts w:eastAsia="Times New Roman" w:cs="Times New Roman"/>
          <w:bCs/>
          <w:sz w:val="24"/>
          <w:szCs w:val="24"/>
          <w:lang w:eastAsia="tr-TR"/>
        </w:rPr>
        <w:t xml:space="preserve"> tarihte yazar</w:t>
      </w:r>
      <w:r w:rsidR="00AE1597" w:rsidRPr="008D4FBF">
        <w:rPr>
          <w:rFonts w:eastAsia="Times New Roman" w:cs="Times New Roman"/>
          <w:bCs/>
          <w:sz w:val="24"/>
          <w:szCs w:val="24"/>
          <w:lang w:eastAsia="tr-TR"/>
        </w:rPr>
        <w:t xml:space="preserve"> veya yazarlara</w:t>
      </w:r>
      <w:r w:rsidR="00AE7EEA" w:rsidRPr="008D4FBF">
        <w:rPr>
          <w:rFonts w:eastAsia="Times New Roman" w:cs="Times New Roman"/>
          <w:bCs/>
          <w:sz w:val="24"/>
          <w:szCs w:val="24"/>
          <w:lang w:eastAsia="tr-TR"/>
        </w:rPr>
        <w:t xml:space="preserve"> teslim etmelidir.</w:t>
      </w:r>
    </w:p>
    <w:p w:rsidR="00AE7EEA" w:rsidRPr="008D4FBF" w:rsidRDefault="00AE1597" w:rsidP="008D4FBF">
      <w:pPr>
        <w:pStyle w:val="ListeParagraf"/>
        <w:numPr>
          <w:ilvl w:val="0"/>
          <w:numId w:val="19"/>
        </w:numPr>
        <w:spacing w:after="0" w:line="360" w:lineRule="auto"/>
        <w:jc w:val="both"/>
        <w:outlineLvl w:val="1"/>
        <w:rPr>
          <w:rFonts w:eastAsia="Times New Roman" w:cs="Times New Roman"/>
          <w:bCs/>
          <w:sz w:val="24"/>
          <w:szCs w:val="24"/>
          <w:lang w:eastAsia="tr-TR"/>
        </w:rPr>
      </w:pPr>
      <w:r w:rsidRPr="008D4FBF">
        <w:rPr>
          <w:rFonts w:eastAsia="Times New Roman" w:cs="Times New Roman"/>
          <w:bCs/>
          <w:sz w:val="24"/>
          <w:szCs w:val="24"/>
          <w:lang w:eastAsia="tr-TR"/>
        </w:rPr>
        <w:t xml:space="preserve">Yazar veya yazarlara </w:t>
      </w:r>
      <w:r w:rsidR="00AE7EEA" w:rsidRPr="008D4FBF">
        <w:rPr>
          <w:rFonts w:eastAsia="Times New Roman" w:cs="Times New Roman"/>
          <w:bCs/>
          <w:sz w:val="24"/>
          <w:szCs w:val="24"/>
          <w:lang w:eastAsia="tr-TR"/>
        </w:rPr>
        <w:t>alan uzmanları tarafından bildirilen görüş ve önerileri aynı anda değerlendirmeli, kitaba yansıtılıp yansıtılmayacağı ya da nasıl yansıtılacağı hususunda il</w:t>
      </w:r>
      <w:r w:rsidR="003E629E">
        <w:rPr>
          <w:rFonts w:eastAsia="Times New Roman" w:cs="Times New Roman"/>
          <w:bCs/>
          <w:sz w:val="24"/>
          <w:szCs w:val="24"/>
          <w:lang w:eastAsia="tr-TR"/>
        </w:rPr>
        <w:t>gili alan uzmanı ile görüş alış</w:t>
      </w:r>
      <w:r w:rsidR="00AE7EEA" w:rsidRPr="008D4FBF">
        <w:rPr>
          <w:rFonts w:eastAsia="Times New Roman" w:cs="Times New Roman"/>
          <w:bCs/>
          <w:sz w:val="24"/>
          <w:szCs w:val="24"/>
          <w:lang w:eastAsia="tr-TR"/>
        </w:rPr>
        <w:t xml:space="preserve">verişinde bulunmalıdır. </w:t>
      </w:r>
    </w:p>
    <w:p w:rsidR="00AF1810" w:rsidRPr="008D4FBF" w:rsidRDefault="00AF1810" w:rsidP="003E629E">
      <w:pPr>
        <w:pStyle w:val="ListeParagraf"/>
        <w:numPr>
          <w:ilvl w:val="0"/>
          <w:numId w:val="24"/>
        </w:numPr>
        <w:rPr>
          <w:sz w:val="24"/>
          <w:szCs w:val="24"/>
        </w:rPr>
      </w:pPr>
      <w:r w:rsidRPr="008D4FBF">
        <w:rPr>
          <w:sz w:val="24"/>
          <w:szCs w:val="24"/>
        </w:rPr>
        <w:t>Yazarlar veya editörün başkanlığında 15 günde bir taslak ders kitabının yazımında görevli olan tüm komisyon üyeleriyle birlikte genel değerlendirme toplantısına katılır. Toplantı sonucunda alınan kararları tutanak hâline getirir.</w:t>
      </w:r>
    </w:p>
    <w:p w:rsidR="00AF1810" w:rsidRPr="008D4FBF" w:rsidRDefault="00AF1810" w:rsidP="003E629E">
      <w:pPr>
        <w:pStyle w:val="ListeParagraf"/>
        <w:ind w:left="1068"/>
        <w:rPr>
          <w:sz w:val="24"/>
          <w:szCs w:val="24"/>
        </w:rPr>
      </w:pPr>
      <w:r w:rsidRPr="008D4FBF">
        <w:rPr>
          <w:sz w:val="24"/>
          <w:szCs w:val="24"/>
        </w:rPr>
        <w:t xml:space="preserve"> (Alınan kararlar bir sonraki toplantıda gözden geçirilir.)</w:t>
      </w:r>
    </w:p>
    <w:p w:rsidR="00B239C5" w:rsidRPr="008D4FBF" w:rsidRDefault="00B239C5" w:rsidP="009268F8">
      <w:pPr>
        <w:pStyle w:val="ListeParagraf"/>
        <w:spacing w:line="240" w:lineRule="auto"/>
        <w:rPr>
          <w:sz w:val="24"/>
          <w:szCs w:val="24"/>
        </w:rPr>
      </w:pPr>
    </w:p>
    <w:p w:rsidR="00B239C5" w:rsidRPr="008D4FBF" w:rsidRDefault="003E629E" w:rsidP="008D4FBF">
      <w:pPr>
        <w:pStyle w:val="ListeParagraf"/>
        <w:numPr>
          <w:ilvl w:val="0"/>
          <w:numId w:val="19"/>
        </w:numPr>
        <w:shd w:val="clear" w:color="auto" w:fill="FFFFFF"/>
        <w:spacing w:after="135" w:line="240" w:lineRule="auto"/>
        <w:rPr>
          <w:rFonts w:eastAsia="Times New Roman" w:cs="Arial"/>
          <w:sz w:val="24"/>
          <w:szCs w:val="24"/>
          <w:lang w:eastAsia="tr-TR"/>
        </w:rPr>
      </w:pPr>
      <w:r>
        <w:rPr>
          <w:sz w:val="24"/>
          <w:szCs w:val="24"/>
        </w:rPr>
        <w:t>İş akış şemasına (Ek-</w:t>
      </w:r>
      <w:r w:rsidR="00B239C5" w:rsidRPr="008D4FBF">
        <w:rPr>
          <w:sz w:val="24"/>
          <w:szCs w:val="24"/>
        </w:rPr>
        <w:t>2) göre iş ve işlemlerini yürütür.</w:t>
      </w:r>
    </w:p>
    <w:p w:rsidR="00AE7EEA" w:rsidRPr="008D4FBF" w:rsidRDefault="00AE7EEA" w:rsidP="007808E3">
      <w:pPr>
        <w:spacing w:after="0" w:line="360" w:lineRule="auto"/>
        <w:jc w:val="both"/>
        <w:outlineLvl w:val="1"/>
        <w:rPr>
          <w:rFonts w:eastAsia="Times New Roman" w:cs="Times New Roman"/>
          <w:b/>
          <w:bCs/>
          <w:sz w:val="24"/>
          <w:szCs w:val="24"/>
          <w:lang w:eastAsia="tr-TR"/>
        </w:rPr>
      </w:pPr>
      <w:r w:rsidRPr="008D4FBF">
        <w:rPr>
          <w:rFonts w:eastAsia="Times New Roman" w:cs="Times New Roman"/>
          <w:bCs/>
          <w:sz w:val="24"/>
          <w:szCs w:val="24"/>
          <w:lang w:eastAsia="tr-TR"/>
        </w:rPr>
        <w:t xml:space="preserve">            </w:t>
      </w:r>
    </w:p>
    <w:p w:rsidR="00AE7EEA" w:rsidRPr="008D4FBF" w:rsidRDefault="00AE7EEA" w:rsidP="0076279A">
      <w:pPr>
        <w:spacing w:line="240" w:lineRule="auto"/>
        <w:contextualSpacing/>
        <w:rPr>
          <w:sz w:val="24"/>
          <w:szCs w:val="24"/>
        </w:rPr>
      </w:pPr>
    </w:p>
    <w:p w:rsidR="00EF5C74" w:rsidRPr="008D4FBF" w:rsidRDefault="00EF5C74" w:rsidP="0076279A">
      <w:pPr>
        <w:spacing w:line="240" w:lineRule="auto"/>
        <w:contextualSpacing/>
        <w:rPr>
          <w:sz w:val="24"/>
          <w:szCs w:val="24"/>
        </w:rPr>
      </w:pPr>
    </w:p>
    <w:p w:rsidR="00EF5C74" w:rsidRPr="008D4FBF" w:rsidRDefault="00EF5C74" w:rsidP="0076279A">
      <w:pPr>
        <w:spacing w:line="240" w:lineRule="auto"/>
        <w:contextualSpacing/>
        <w:rPr>
          <w:sz w:val="24"/>
          <w:szCs w:val="24"/>
        </w:rPr>
      </w:pPr>
    </w:p>
    <w:p w:rsidR="0076279A" w:rsidRPr="008D4FBF" w:rsidRDefault="0076279A" w:rsidP="0076279A">
      <w:pPr>
        <w:spacing w:line="240" w:lineRule="auto"/>
        <w:contextualSpacing/>
        <w:rPr>
          <w:b/>
          <w:sz w:val="24"/>
          <w:szCs w:val="24"/>
        </w:rPr>
      </w:pPr>
      <w:r w:rsidRPr="008D4FBF">
        <w:rPr>
          <w:b/>
          <w:sz w:val="24"/>
          <w:szCs w:val="24"/>
        </w:rPr>
        <w:t xml:space="preserve">d) Görsel </w:t>
      </w:r>
      <w:r w:rsidR="00AD5164" w:rsidRPr="008D4FBF">
        <w:rPr>
          <w:b/>
          <w:sz w:val="24"/>
          <w:szCs w:val="24"/>
        </w:rPr>
        <w:t>Tasarım U</w:t>
      </w:r>
      <w:r w:rsidRPr="008D4FBF">
        <w:rPr>
          <w:b/>
          <w:sz w:val="24"/>
          <w:szCs w:val="24"/>
        </w:rPr>
        <w:t>zman</w:t>
      </w:r>
      <w:r w:rsidR="00EF5C74" w:rsidRPr="008D4FBF">
        <w:rPr>
          <w:b/>
          <w:sz w:val="24"/>
          <w:szCs w:val="24"/>
        </w:rPr>
        <w:t>ı</w:t>
      </w:r>
    </w:p>
    <w:p w:rsidR="000F5497" w:rsidRPr="008D4FBF" w:rsidRDefault="00D66060" w:rsidP="0076279A">
      <w:pPr>
        <w:spacing w:line="240" w:lineRule="auto"/>
        <w:contextualSpacing/>
        <w:rPr>
          <w:b/>
          <w:sz w:val="24"/>
          <w:szCs w:val="24"/>
        </w:rPr>
      </w:pPr>
      <w:r w:rsidRPr="008D4FBF">
        <w:rPr>
          <w:b/>
          <w:sz w:val="24"/>
          <w:szCs w:val="24"/>
        </w:rPr>
        <w:t xml:space="preserve">            Grafik</w:t>
      </w:r>
      <w:r w:rsidR="00C45E38" w:rsidRPr="008D4FBF">
        <w:rPr>
          <w:b/>
          <w:sz w:val="24"/>
          <w:szCs w:val="24"/>
        </w:rPr>
        <w:t xml:space="preserve"> tasarımlar</w:t>
      </w:r>
      <w:r w:rsidR="003156D6">
        <w:rPr>
          <w:b/>
          <w:sz w:val="24"/>
          <w:szCs w:val="24"/>
        </w:rPr>
        <w:t>ın</w:t>
      </w:r>
      <w:r w:rsidR="00C45E38" w:rsidRPr="008D4FBF">
        <w:rPr>
          <w:b/>
          <w:sz w:val="24"/>
          <w:szCs w:val="24"/>
        </w:rPr>
        <w:t>da,</w:t>
      </w:r>
    </w:p>
    <w:p w:rsidR="00E94187" w:rsidRPr="008D4FBF" w:rsidRDefault="00E94187" w:rsidP="00E94187">
      <w:pPr>
        <w:pStyle w:val="ListeParagraf"/>
        <w:numPr>
          <w:ilvl w:val="0"/>
          <w:numId w:val="1"/>
        </w:numPr>
        <w:spacing w:line="240" w:lineRule="auto"/>
        <w:ind w:left="709"/>
        <w:rPr>
          <w:sz w:val="24"/>
          <w:szCs w:val="24"/>
        </w:rPr>
      </w:pPr>
      <w:r w:rsidRPr="008D4FBF">
        <w:rPr>
          <w:rFonts w:eastAsia="Times New Roman" w:cs="Times New Roman"/>
          <w:bCs/>
          <w:sz w:val="24"/>
          <w:szCs w:val="24"/>
          <w:lang w:eastAsia="tr-TR"/>
        </w:rPr>
        <w:t>Millî E</w:t>
      </w:r>
      <w:r w:rsidR="003156D6">
        <w:rPr>
          <w:rFonts w:eastAsia="Times New Roman" w:cs="Times New Roman"/>
          <w:bCs/>
          <w:sz w:val="24"/>
          <w:szCs w:val="24"/>
          <w:lang w:eastAsia="tr-TR"/>
        </w:rPr>
        <w:t>ğitim Bakanlığı Ders Kitapları v</w:t>
      </w:r>
      <w:r w:rsidRPr="008D4FBF">
        <w:rPr>
          <w:rFonts w:eastAsia="Times New Roman" w:cs="Times New Roman"/>
          <w:bCs/>
          <w:sz w:val="24"/>
          <w:szCs w:val="24"/>
          <w:lang w:eastAsia="tr-TR"/>
        </w:rPr>
        <w:t>e Eğitim Araçl</w:t>
      </w:r>
      <w:r w:rsidR="003156D6">
        <w:rPr>
          <w:rFonts w:eastAsia="Times New Roman" w:cs="Times New Roman"/>
          <w:bCs/>
          <w:sz w:val="24"/>
          <w:szCs w:val="24"/>
          <w:lang w:eastAsia="tr-TR"/>
        </w:rPr>
        <w:t>arı Yönetmeliği’ni inceler. (Ek-</w:t>
      </w:r>
      <w:r w:rsidRPr="008D4FBF">
        <w:rPr>
          <w:rFonts w:eastAsia="Times New Roman" w:cs="Times New Roman"/>
          <w:bCs/>
          <w:sz w:val="24"/>
          <w:szCs w:val="24"/>
          <w:lang w:eastAsia="tr-TR"/>
        </w:rPr>
        <w:t>1)</w:t>
      </w:r>
    </w:p>
    <w:p w:rsidR="00AF1810" w:rsidRPr="008D4FBF" w:rsidRDefault="00E94187" w:rsidP="00E94187">
      <w:pPr>
        <w:pStyle w:val="ListeParagraf"/>
        <w:numPr>
          <w:ilvl w:val="0"/>
          <w:numId w:val="1"/>
        </w:numPr>
        <w:spacing w:line="240" w:lineRule="auto"/>
        <w:ind w:left="709"/>
        <w:rPr>
          <w:sz w:val="24"/>
          <w:szCs w:val="24"/>
        </w:rPr>
      </w:pPr>
      <w:r w:rsidRPr="008D4FBF">
        <w:rPr>
          <w:sz w:val="24"/>
          <w:szCs w:val="24"/>
        </w:rPr>
        <w:t>Taslak ders kitabının yazımına başlamadan önce kitap komisyonunda görevli yazarlar veya editör yönetiminde dil uzmanları, rehberlik veya gelişim uzmanları, ölçme ve değerlendirme uzmanları, program geliştirme uzmanları, görsel tasarım uzmanları</w:t>
      </w:r>
      <w:r w:rsidR="003156D6">
        <w:rPr>
          <w:sz w:val="24"/>
          <w:szCs w:val="24"/>
        </w:rPr>
        <w:t>yla</w:t>
      </w:r>
      <w:r w:rsidRPr="008D4FBF">
        <w:rPr>
          <w:sz w:val="24"/>
          <w:szCs w:val="24"/>
        </w:rPr>
        <w:t xml:space="preserve"> bir araya gelerek program uygulama kılavuzunu inceleyerek programın amaç ve hedeflerini tespit eder. </w:t>
      </w:r>
    </w:p>
    <w:p w:rsidR="00E94187" w:rsidRPr="008D4FBF" w:rsidRDefault="00AF1810" w:rsidP="003014B9">
      <w:pPr>
        <w:pStyle w:val="ListeParagraf"/>
        <w:ind w:left="709"/>
        <w:rPr>
          <w:sz w:val="24"/>
          <w:szCs w:val="24"/>
        </w:rPr>
      </w:pPr>
      <w:r w:rsidRPr="008D4FBF">
        <w:rPr>
          <w:sz w:val="24"/>
          <w:szCs w:val="24"/>
        </w:rPr>
        <w:t>(</w:t>
      </w:r>
      <w:r w:rsidR="00E94187" w:rsidRPr="008D4FBF">
        <w:rPr>
          <w:sz w:val="24"/>
          <w:szCs w:val="24"/>
        </w:rPr>
        <w:t>Tespit edilen amaç ve hedeflere uygun olarak bir çalışma takvimi belirlenir.</w:t>
      </w:r>
      <w:r w:rsidRPr="008D4FBF">
        <w:rPr>
          <w:sz w:val="24"/>
          <w:szCs w:val="24"/>
        </w:rPr>
        <w:t>)</w:t>
      </w:r>
    </w:p>
    <w:p w:rsidR="003014B9" w:rsidRPr="008D4FBF" w:rsidRDefault="003014B9" w:rsidP="003014B9">
      <w:pPr>
        <w:pStyle w:val="ListeParagraf"/>
        <w:numPr>
          <w:ilvl w:val="0"/>
          <w:numId w:val="23"/>
        </w:numPr>
        <w:shd w:val="clear" w:color="auto" w:fill="FFFFFF"/>
        <w:spacing w:after="0"/>
        <w:rPr>
          <w:rFonts w:eastAsia="Times New Roman" w:cs="Arial"/>
          <w:sz w:val="24"/>
          <w:szCs w:val="24"/>
          <w:lang w:eastAsia="tr-TR"/>
        </w:rPr>
      </w:pPr>
      <w:r w:rsidRPr="008D4FBF">
        <w:rPr>
          <w:sz w:val="24"/>
          <w:szCs w:val="24"/>
        </w:rPr>
        <w:t>Yazılacak taslak ders kitabı ile ilgili kazanımlar incelenir. Kazanımda geçen ifadeler göz önünde bulundurularak yazılacak taslak ders kitabının sınırları belirleni</w:t>
      </w:r>
      <w:r>
        <w:rPr>
          <w:sz w:val="24"/>
          <w:szCs w:val="24"/>
        </w:rPr>
        <w:t>r (Ek-</w:t>
      </w:r>
      <w:r w:rsidRPr="008D4FBF">
        <w:rPr>
          <w:sz w:val="24"/>
          <w:szCs w:val="24"/>
        </w:rPr>
        <w:t xml:space="preserve">3). </w:t>
      </w:r>
    </w:p>
    <w:p w:rsidR="00E94187" w:rsidRPr="008D4FBF" w:rsidRDefault="000F5497" w:rsidP="000F5497">
      <w:pPr>
        <w:tabs>
          <w:tab w:val="left" w:pos="2429"/>
        </w:tabs>
        <w:spacing w:line="240" w:lineRule="auto"/>
        <w:contextualSpacing/>
        <w:rPr>
          <w:b/>
          <w:sz w:val="24"/>
          <w:szCs w:val="24"/>
        </w:rPr>
      </w:pPr>
      <w:r w:rsidRPr="008D4FBF">
        <w:rPr>
          <w:b/>
          <w:sz w:val="24"/>
          <w:szCs w:val="24"/>
        </w:rPr>
        <w:tab/>
      </w:r>
    </w:p>
    <w:p w:rsidR="00EF5C74" w:rsidRPr="008D4FBF" w:rsidRDefault="003156D6" w:rsidP="008D4FBF">
      <w:pPr>
        <w:pStyle w:val="ListeParagraf"/>
        <w:numPr>
          <w:ilvl w:val="0"/>
          <w:numId w:val="10"/>
        </w:numPr>
        <w:spacing w:after="0" w:line="240" w:lineRule="auto"/>
        <w:jc w:val="both"/>
        <w:rPr>
          <w:rFonts w:cs="Futura"/>
          <w:sz w:val="24"/>
          <w:szCs w:val="24"/>
        </w:rPr>
      </w:pPr>
      <w:r>
        <w:rPr>
          <w:rFonts w:eastAsia="Times New Roman" w:cs="Futura"/>
          <w:sz w:val="24"/>
          <w:szCs w:val="24"/>
          <w:shd w:val="clear" w:color="auto" w:fill="FFFFFF"/>
        </w:rPr>
        <w:lastRenderedPageBreak/>
        <w:t>Grafik tasarım u</w:t>
      </w:r>
      <w:r w:rsidR="00EF5C74" w:rsidRPr="008D4FBF">
        <w:rPr>
          <w:rFonts w:eastAsia="Times New Roman" w:cs="Futura"/>
          <w:sz w:val="24"/>
          <w:szCs w:val="24"/>
          <w:shd w:val="clear" w:color="auto" w:fill="FFFFFF"/>
        </w:rPr>
        <w:t>zmanları</w:t>
      </w:r>
      <w:r>
        <w:rPr>
          <w:rFonts w:eastAsia="Times New Roman" w:cs="Futura"/>
          <w:sz w:val="24"/>
          <w:szCs w:val="24"/>
          <w:shd w:val="clear" w:color="auto" w:fill="FFFFFF"/>
        </w:rPr>
        <w:t>,</w:t>
      </w:r>
      <w:r w:rsidR="00EF5C74" w:rsidRPr="008D4FBF">
        <w:rPr>
          <w:rFonts w:eastAsia="Times New Roman" w:cs="Futura"/>
          <w:sz w:val="24"/>
          <w:szCs w:val="24"/>
          <w:shd w:val="clear" w:color="auto" w:fill="FFFFFF"/>
        </w:rPr>
        <w:t xml:space="preserve"> bir mesajı görsel yolla belirli bir hedef kitleye ulaştırmak amacıyla tasarımları grafik tasarım programları</w:t>
      </w:r>
      <w:r>
        <w:rPr>
          <w:rFonts w:eastAsia="Times New Roman" w:cs="Futura"/>
          <w:sz w:val="24"/>
          <w:szCs w:val="24"/>
          <w:shd w:val="clear" w:color="auto" w:fill="FFFFFF"/>
        </w:rPr>
        <w:t>nı</w:t>
      </w:r>
      <w:r w:rsidR="00EF5C74" w:rsidRPr="008D4FBF">
        <w:rPr>
          <w:rFonts w:eastAsia="Times New Roman" w:cs="Futura"/>
          <w:sz w:val="24"/>
          <w:szCs w:val="24"/>
          <w:shd w:val="clear" w:color="auto" w:fill="FFFFFF"/>
        </w:rPr>
        <w:t xml:space="preserve"> kullanarak sanatsal ölçütler içinde hazırlama yeterliklerine sahip eğitimli kişi</w:t>
      </w:r>
      <w:r>
        <w:rPr>
          <w:rFonts w:eastAsia="Times New Roman" w:cs="Futura"/>
          <w:sz w:val="24"/>
          <w:szCs w:val="24"/>
          <w:shd w:val="clear" w:color="auto" w:fill="FFFFFF"/>
        </w:rPr>
        <w:t>ler</w:t>
      </w:r>
      <w:r w:rsidR="00EF5C74" w:rsidRPr="008D4FBF">
        <w:rPr>
          <w:rFonts w:eastAsia="Times New Roman" w:cs="Futura"/>
          <w:sz w:val="24"/>
          <w:szCs w:val="24"/>
          <w:shd w:val="clear" w:color="auto" w:fill="FFFFFF"/>
        </w:rPr>
        <w:t xml:space="preserve">dir. </w:t>
      </w:r>
    </w:p>
    <w:p w:rsidR="00EF5C74" w:rsidRPr="008D4FBF" w:rsidRDefault="00EF5C74" w:rsidP="008D4FBF">
      <w:pPr>
        <w:pStyle w:val="ListeParagraf"/>
        <w:numPr>
          <w:ilvl w:val="0"/>
          <w:numId w:val="10"/>
        </w:numPr>
        <w:spacing w:after="0" w:line="240" w:lineRule="auto"/>
        <w:jc w:val="both"/>
        <w:rPr>
          <w:rFonts w:cs="Futura"/>
          <w:sz w:val="24"/>
          <w:szCs w:val="24"/>
        </w:rPr>
      </w:pPr>
      <w:r w:rsidRPr="008D4FBF">
        <w:rPr>
          <w:rFonts w:cs="Futura"/>
          <w:sz w:val="24"/>
          <w:szCs w:val="24"/>
        </w:rPr>
        <w:t>Tasarımını yapacağı konuda ayrıntılı bilgi edinir, ekip uzmanlarıyla görüşmeler yapar, ortak hedeflerin belirlenmesini sağlar.</w:t>
      </w:r>
    </w:p>
    <w:p w:rsidR="00EF5C74" w:rsidRPr="008D4FBF" w:rsidRDefault="00EF5C74" w:rsidP="008D4FBF">
      <w:pPr>
        <w:pStyle w:val="ListeParagraf"/>
        <w:numPr>
          <w:ilvl w:val="0"/>
          <w:numId w:val="10"/>
        </w:numPr>
        <w:spacing w:after="0" w:line="240" w:lineRule="auto"/>
        <w:jc w:val="both"/>
        <w:rPr>
          <w:rFonts w:cs="Futura"/>
          <w:sz w:val="24"/>
          <w:szCs w:val="24"/>
        </w:rPr>
      </w:pPr>
      <w:r w:rsidRPr="008D4FBF">
        <w:rPr>
          <w:rFonts w:cs="Futura"/>
          <w:sz w:val="24"/>
          <w:szCs w:val="24"/>
        </w:rPr>
        <w:t>İşin konusuna göre tasarım ögelerini belirler.</w:t>
      </w:r>
    </w:p>
    <w:p w:rsidR="00EF5C74" w:rsidRPr="008D4FBF" w:rsidRDefault="00EF5C74" w:rsidP="008D4FBF">
      <w:pPr>
        <w:pStyle w:val="ListeParagraf"/>
        <w:numPr>
          <w:ilvl w:val="0"/>
          <w:numId w:val="10"/>
        </w:numPr>
        <w:spacing w:after="0" w:line="240" w:lineRule="auto"/>
        <w:jc w:val="both"/>
        <w:rPr>
          <w:rFonts w:cs="Futura"/>
          <w:sz w:val="24"/>
          <w:szCs w:val="24"/>
        </w:rPr>
      </w:pPr>
      <w:r w:rsidRPr="008D4FBF">
        <w:rPr>
          <w:rFonts w:cs="Futura"/>
          <w:sz w:val="24"/>
          <w:szCs w:val="24"/>
        </w:rPr>
        <w:t>İlgili konuda ekip olarak çalışarak kitabın alanı ve seviyesine göre ana tema oluşturur (yazı puntosu, yazı karakteri, tipografi, renk kullanımı, görsel içerik nitelikler</w:t>
      </w:r>
      <w:r w:rsidR="003156D6">
        <w:rPr>
          <w:rFonts w:cs="Futura"/>
          <w:sz w:val="24"/>
          <w:szCs w:val="24"/>
        </w:rPr>
        <w:t>i</w:t>
      </w:r>
      <w:r w:rsidRPr="008D4FBF">
        <w:rPr>
          <w:rFonts w:cs="Futura"/>
          <w:sz w:val="24"/>
          <w:szCs w:val="24"/>
        </w:rPr>
        <w:t>).</w:t>
      </w:r>
    </w:p>
    <w:p w:rsidR="00EF5C74" w:rsidRPr="008D4FBF" w:rsidRDefault="00EF5C74" w:rsidP="008D4FBF">
      <w:pPr>
        <w:pStyle w:val="ListeParagraf"/>
        <w:numPr>
          <w:ilvl w:val="0"/>
          <w:numId w:val="10"/>
        </w:numPr>
        <w:spacing w:after="0" w:line="240" w:lineRule="auto"/>
        <w:jc w:val="both"/>
        <w:rPr>
          <w:rFonts w:cs="Futura"/>
          <w:sz w:val="24"/>
          <w:szCs w:val="24"/>
        </w:rPr>
      </w:pPr>
      <w:r w:rsidRPr="008D4FBF">
        <w:rPr>
          <w:rFonts w:cs="Futura"/>
          <w:sz w:val="24"/>
          <w:szCs w:val="24"/>
        </w:rPr>
        <w:t>Kitap tasarımında görevli olan ekip uzmanlarıyla yapılacak olan iş planı üzerine kitabın ünite sayısına göre işin süreçlerini planlar.</w:t>
      </w:r>
    </w:p>
    <w:p w:rsidR="00EF5C74" w:rsidRPr="008D4FBF" w:rsidRDefault="00EF5C74" w:rsidP="008D4FBF">
      <w:pPr>
        <w:pStyle w:val="ListeParagraf"/>
        <w:numPr>
          <w:ilvl w:val="0"/>
          <w:numId w:val="10"/>
        </w:numPr>
        <w:spacing w:after="0" w:line="240" w:lineRule="auto"/>
        <w:jc w:val="both"/>
        <w:rPr>
          <w:rFonts w:cs="Futura"/>
          <w:sz w:val="24"/>
          <w:szCs w:val="24"/>
        </w:rPr>
      </w:pPr>
      <w:r w:rsidRPr="008D4FBF">
        <w:rPr>
          <w:rFonts w:cs="Futura"/>
          <w:sz w:val="24"/>
          <w:szCs w:val="24"/>
        </w:rPr>
        <w:t>Alan</w:t>
      </w:r>
      <w:r w:rsidR="003156D6">
        <w:rPr>
          <w:rFonts w:cs="Futura"/>
          <w:sz w:val="24"/>
          <w:szCs w:val="24"/>
        </w:rPr>
        <w:t xml:space="preserve"> uzmanları tarafından yazılan; program geliştirme uzmanı, rehberlik ve gelişim uzmanı, ölçme-değerlendirme uzmanı, dil uzmanı tarafından incelenerek e</w:t>
      </w:r>
      <w:r w:rsidRPr="008D4FBF">
        <w:rPr>
          <w:rFonts w:cs="Futura"/>
          <w:sz w:val="24"/>
          <w:szCs w:val="24"/>
        </w:rPr>
        <w:t>ditör tarafından onaylanmış olan ilgili kitabın ünitesinin Word’de yazıl</w:t>
      </w:r>
      <w:r w:rsidR="003156D6">
        <w:rPr>
          <w:rFonts w:cs="Futura"/>
          <w:sz w:val="24"/>
          <w:szCs w:val="24"/>
        </w:rPr>
        <w:t>mış son hâlinin görsel tasarım u</w:t>
      </w:r>
      <w:r w:rsidRPr="008D4FBF">
        <w:rPr>
          <w:rFonts w:cs="Futura"/>
          <w:sz w:val="24"/>
          <w:szCs w:val="24"/>
        </w:rPr>
        <w:t>zmanlarınca hazırlanmış olan görsel içeriğini de teslim alarak ara tasarımını (grafik tasarım programına aktarımını) yapar.</w:t>
      </w:r>
    </w:p>
    <w:p w:rsidR="00EF5C74" w:rsidRPr="008D4FBF" w:rsidRDefault="00EF5C74" w:rsidP="008D4FBF">
      <w:pPr>
        <w:pStyle w:val="ListeParagraf"/>
        <w:numPr>
          <w:ilvl w:val="0"/>
          <w:numId w:val="10"/>
        </w:numPr>
        <w:spacing w:after="0" w:line="240" w:lineRule="auto"/>
        <w:jc w:val="both"/>
        <w:rPr>
          <w:rFonts w:cs="Futura"/>
          <w:sz w:val="24"/>
          <w:szCs w:val="24"/>
        </w:rPr>
      </w:pPr>
      <w:r w:rsidRPr="008D4FBF">
        <w:rPr>
          <w:rFonts w:cs="Futura"/>
          <w:sz w:val="24"/>
          <w:szCs w:val="24"/>
        </w:rPr>
        <w:t>Ara tasar</w:t>
      </w:r>
      <w:r w:rsidR="003156D6">
        <w:rPr>
          <w:rFonts w:cs="Futura"/>
          <w:sz w:val="24"/>
          <w:szCs w:val="24"/>
        </w:rPr>
        <w:t>ımı, planlanan süreç dahilinde e</w:t>
      </w:r>
      <w:r w:rsidRPr="008D4FBF">
        <w:rPr>
          <w:rFonts w:cs="Futura"/>
          <w:sz w:val="24"/>
          <w:szCs w:val="24"/>
        </w:rPr>
        <w:t>ditör ve ekip uzmanlarına teslim eder.</w:t>
      </w:r>
    </w:p>
    <w:p w:rsidR="00EF5C74" w:rsidRPr="008D4FBF" w:rsidRDefault="00EF5C74" w:rsidP="008D4FBF">
      <w:pPr>
        <w:pStyle w:val="ListeParagraf"/>
        <w:numPr>
          <w:ilvl w:val="0"/>
          <w:numId w:val="10"/>
        </w:numPr>
        <w:spacing w:after="0" w:line="240" w:lineRule="auto"/>
        <w:jc w:val="both"/>
        <w:rPr>
          <w:rFonts w:cs="Futura"/>
          <w:sz w:val="24"/>
          <w:szCs w:val="24"/>
        </w:rPr>
      </w:pPr>
      <w:r w:rsidRPr="008D4FBF">
        <w:rPr>
          <w:rFonts w:cs="Futura"/>
          <w:sz w:val="24"/>
          <w:szCs w:val="24"/>
        </w:rPr>
        <w:t>İş planı süreci içerisinde, ekip uzmanlarınca ara tasarım üzerinde yapılacak içerik kontrolünün ardından kitabın editörü tarafından onaylanmış ara tasarımlı ünitenin yine iş planı süreci içerisinde grafik tasarımını yapar.</w:t>
      </w:r>
    </w:p>
    <w:p w:rsidR="00EF5C74" w:rsidRPr="008D4FBF" w:rsidRDefault="00EF5C74" w:rsidP="008D4FBF">
      <w:pPr>
        <w:pStyle w:val="ListeParagraf"/>
        <w:numPr>
          <w:ilvl w:val="0"/>
          <w:numId w:val="10"/>
        </w:numPr>
        <w:spacing w:after="0" w:line="240" w:lineRule="auto"/>
        <w:jc w:val="both"/>
        <w:rPr>
          <w:rFonts w:cs="Futura"/>
          <w:sz w:val="24"/>
          <w:szCs w:val="24"/>
        </w:rPr>
      </w:pPr>
      <w:r w:rsidRPr="008D4FBF">
        <w:rPr>
          <w:rFonts w:cs="Futura"/>
          <w:sz w:val="24"/>
          <w:szCs w:val="24"/>
        </w:rPr>
        <w:t xml:space="preserve">Kitap içeriğinin gerektirdiği kavramlara uygun görsel düzenlemeler tasarlar (ikon vb.). </w:t>
      </w:r>
    </w:p>
    <w:p w:rsidR="00EF5C74" w:rsidRPr="008D4FBF" w:rsidRDefault="00EF5C74" w:rsidP="008D4FBF">
      <w:pPr>
        <w:pStyle w:val="ListeParagraf"/>
        <w:numPr>
          <w:ilvl w:val="0"/>
          <w:numId w:val="10"/>
        </w:numPr>
        <w:spacing w:after="0" w:line="240" w:lineRule="auto"/>
        <w:jc w:val="both"/>
        <w:rPr>
          <w:rFonts w:cs="Futura"/>
          <w:sz w:val="24"/>
          <w:szCs w:val="24"/>
        </w:rPr>
      </w:pPr>
      <w:r w:rsidRPr="008D4FBF">
        <w:rPr>
          <w:rFonts w:cs="Futura"/>
          <w:sz w:val="24"/>
          <w:szCs w:val="24"/>
        </w:rPr>
        <w:t>Ürünü görselleştirir.</w:t>
      </w:r>
    </w:p>
    <w:p w:rsidR="00EF5C74" w:rsidRPr="008D4FBF" w:rsidRDefault="00EF5C74" w:rsidP="008D4FBF">
      <w:pPr>
        <w:pStyle w:val="ListeParagraf"/>
        <w:numPr>
          <w:ilvl w:val="0"/>
          <w:numId w:val="10"/>
        </w:numPr>
        <w:spacing w:after="0" w:line="240" w:lineRule="auto"/>
        <w:jc w:val="both"/>
        <w:rPr>
          <w:rFonts w:cs="Futura"/>
          <w:sz w:val="24"/>
          <w:szCs w:val="24"/>
        </w:rPr>
      </w:pPr>
      <w:r w:rsidRPr="008D4FBF">
        <w:rPr>
          <w:rFonts w:cs="Futura"/>
          <w:sz w:val="24"/>
          <w:szCs w:val="24"/>
        </w:rPr>
        <w:t>Belirlenen iş planı süreci içerisinde grafik tasarımı biten ünitenin ekip uzmanlarına teslimini yapar.</w:t>
      </w:r>
    </w:p>
    <w:p w:rsidR="00EF5C74" w:rsidRPr="008D4FBF" w:rsidRDefault="00EF5C74" w:rsidP="00AF1810">
      <w:pPr>
        <w:pStyle w:val="ListeParagraf"/>
        <w:spacing w:after="0" w:line="240" w:lineRule="auto"/>
        <w:ind w:left="1440"/>
        <w:jc w:val="both"/>
        <w:rPr>
          <w:rFonts w:cs="Futura"/>
          <w:sz w:val="24"/>
          <w:szCs w:val="24"/>
        </w:rPr>
      </w:pPr>
      <w:r w:rsidRPr="008D4FBF">
        <w:rPr>
          <w:rFonts w:cs="Futura"/>
          <w:sz w:val="24"/>
          <w:szCs w:val="24"/>
        </w:rPr>
        <w:t>Kitap dahilindeki her bir ünite için bu süreç tekrarlanır.</w:t>
      </w:r>
    </w:p>
    <w:p w:rsidR="00EF5C74" w:rsidRPr="008D4FBF" w:rsidRDefault="00EF5C74" w:rsidP="008D4FBF">
      <w:pPr>
        <w:pStyle w:val="ListeParagraf"/>
        <w:numPr>
          <w:ilvl w:val="0"/>
          <w:numId w:val="10"/>
        </w:numPr>
        <w:spacing w:after="0" w:line="240" w:lineRule="auto"/>
        <w:jc w:val="both"/>
        <w:rPr>
          <w:rFonts w:cs="Futura"/>
          <w:sz w:val="24"/>
          <w:szCs w:val="24"/>
        </w:rPr>
      </w:pPr>
      <w:r w:rsidRPr="008D4FBF">
        <w:rPr>
          <w:rFonts w:cs="Futura"/>
          <w:sz w:val="24"/>
          <w:szCs w:val="24"/>
        </w:rPr>
        <w:t xml:space="preserve">Tüm üniteler tamamlandıktan sonra içindekiler, sözlük, kaynakça, cevap anahtarı gibi kitabın giriş ve sonunda yer alan bölümlerin kitap içeriği ve seviyesine göre estetik ve ilgi çekici biçimde düzenlemesini yapar. </w:t>
      </w:r>
    </w:p>
    <w:p w:rsidR="00EF5C74" w:rsidRPr="008D4FBF" w:rsidRDefault="00EF5C74" w:rsidP="008D4FBF">
      <w:pPr>
        <w:pStyle w:val="ListeParagraf"/>
        <w:numPr>
          <w:ilvl w:val="0"/>
          <w:numId w:val="10"/>
        </w:numPr>
        <w:spacing w:after="0" w:line="240" w:lineRule="auto"/>
        <w:jc w:val="both"/>
        <w:rPr>
          <w:rFonts w:cs="Futura"/>
          <w:sz w:val="24"/>
          <w:szCs w:val="24"/>
        </w:rPr>
      </w:pPr>
      <w:r w:rsidRPr="008D4FBF">
        <w:rPr>
          <w:rFonts w:cs="Futura"/>
          <w:sz w:val="24"/>
          <w:szCs w:val="24"/>
        </w:rPr>
        <w:t>Kitap kapağının tasarımını yapar.</w:t>
      </w:r>
    </w:p>
    <w:p w:rsidR="00EF5C74" w:rsidRPr="008D4FBF" w:rsidRDefault="00EF5C74" w:rsidP="008D4FBF">
      <w:pPr>
        <w:pStyle w:val="ListeParagraf"/>
        <w:numPr>
          <w:ilvl w:val="0"/>
          <w:numId w:val="10"/>
        </w:numPr>
        <w:spacing w:after="0" w:line="240" w:lineRule="auto"/>
        <w:jc w:val="both"/>
        <w:rPr>
          <w:rFonts w:cs="Futura"/>
          <w:sz w:val="24"/>
          <w:szCs w:val="24"/>
        </w:rPr>
      </w:pPr>
      <w:r w:rsidRPr="008D4FBF">
        <w:rPr>
          <w:rFonts w:cs="Futura"/>
          <w:sz w:val="24"/>
          <w:szCs w:val="24"/>
        </w:rPr>
        <w:t>Kitabın tamamının tasarımlanması bittikten sonra son kontrol için ekip uzmanlarına teslim eder.</w:t>
      </w:r>
    </w:p>
    <w:p w:rsidR="00EF5C74" w:rsidRPr="008D4FBF" w:rsidRDefault="003156D6" w:rsidP="008D4FBF">
      <w:pPr>
        <w:pStyle w:val="ListeParagraf"/>
        <w:numPr>
          <w:ilvl w:val="0"/>
          <w:numId w:val="10"/>
        </w:numPr>
        <w:spacing w:after="0" w:line="240" w:lineRule="auto"/>
        <w:jc w:val="both"/>
        <w:rPr>
          <w:rFonts w:cs="Futura"/>
          <w:sz w:val="24"/>
          <w:szCs w:val="24"/>
        </w:rPr>
      </w:pPr>
      <w:r>
        <w:rPr>
          <w:rFonts w:cs="Futura"/>
          <w:sz w:val="24"/>
          <w:szCs w:val="24"/>
        </w:rPr>
        <w:t>Ekip uzmanlarının ön</w:t>
      </w:r>
      <w:r w:rsidR="00EF5C74" w:rsidRPr="008D4FBF">
        <w:rPr>
          <w:rFonts w:cs="Futura"/>
          <w:sz w:val="24"/>
          <w:szCs w:val="24"/>
        </w:rPr>
        <w:t>gördüğü düzeltmeleri kitap genelinde yaparak kitabı baskıya hazırlayıp teslim eder.</w:t>
      </w:r>
    </w:p>
    <w:p w:rsidR="00E94086" w:rsidRPr="008D4FBF" w:rsidRDefault="00E94086" w:rsidP="008D4FBF">
      <w:pPr>
        <w:pStyle w:val="ListeParagraf"/>
        <w:numPr>
          <w:ilvl w:val="0"/>
          <w:numId w:val="10"/>
        </w:numPr>
        <w:spacing w:after="0" w:line="240" w:lineRule="auto"/>
        <w:jc w:val="both"/>
        <w:rPr>
          <w:rFonts w:cs="Futura"/>
          <w:sz w:val="24"/>
          <w:szCs w:val="24"/>
        </w:rPr>
      </w:pPr>
      <w:r w:rsidRPr="008D4FBF">
        <w:rPr>
          <w:rFonts w:cs="Futura"/>
          <w:sz w:val="24"/>
          <w:szCs w:val="24"/>
        </w:rPr>
        <w:t>Görsel kaynakça</w:t>
      </w:r>
      <w:r w:rsidR="00A845E2" w:rsidRPr="008D4FBF">
        <w:rPr>
          <w:rFonts w:cs="Futura"/>
          <w:sz w:val="24"/>
          <w:szCs w:val="24"/>
        </w:rPr>
        <w:t>yı</w:t>
      </w:r>
      <w:r w:rsidRPr="008D4FBF">
        <w:rPr>
          <w:rFonts w:cs="Futura"/>
          <w:sz w:val="24"/>
          <w:szCs w:val="24"/>
        </w:rPr>
        <w:t xml:space="preserve"> </w:t>
      </w:r>
      <w:r w:rsidR="00A845E2" w:rsidRPr="008D4FBF">
        <w:rPr>
          <w:rFonts w:cs="Futura"/>
          <w:sz w:val="24"/>
          <w:szCs w:val="24"/>
        </w:rPr>
        <w:t>hazırla</w:t>
      </w:r>
      <w:r w:rsidRPr="008D4FBF">
        <w:rPr>
          <w:rFonts w:cs="Futura"/>
          <w:sz w:val="24"/>
          <w:szCs w:val="24"/>
        </w:rPr>
        <w:t>r.</w:t>
      </w:r>
    </w:p>
    <w:p w:rsidR="00C45E38" w:rsidRPr="008D4FBF" w:rsidRDefault="00C45E38" w:rsidP="00C45E38">
      <w:pPr>
        <w:pStyle w:val="ListeParagraf"/>
        <w:spacing w:after="0" w:line="240" w:lineRule="auto"/>
        <w:ind w:left="426"/>
        <w:jc w:val="both"/>
        <w:rPr>
          <w:b/>
          <w:sz w:val="24"/>
          <w:szCs w:val="24"/>
        </w:rPr>
      </w:pPr>
      <w:proofErr w:type="gramStart"/>
      <w:r w:rsidRPr="008D4FBF">
        <w:rPr>
          <w:b/>
          <w:sz w:val="24"/>
          <w:szCs w:val="24"/>
        </w:rPr>
        <w:t>G</w:t>
      </w:r>
      <w:r w:rsidR="00D66060" w:rsidRPr="008D4FBF">
        <w:rPr>
          <w:b/>
          <w:sz w:val="24"/>
          <w:szCs w:val="24"/>
        </w:rPr>
        <w:t>örsel</w:t>
      </w:r>
      <w:r w:rsidRPr="008D4FBF">
        <w:rPr>
          <w:b/>
          <w:sz w:val="24"/>
          <w:szCs w:val="24"/>
        </w:rPr>
        <w:t xml:space="preserve">  tasarımlarda</w:t>
      </w:r>
      <w:proofErr w:type="gramEnd"/>
      <w:r w:rsidRPr="008D4FBF">
        <w:rPr>
          <w:b/>
          <w:sz w:val="24"/>
          <w:szCs w:val="24"/>
        </w:rPr>
        <w:t>,</w:t>
      </w:r>
    </w:p>
    <w:p w:rsidR="00C45E38" w:rsidRPr="008D4FBF" w:rsidRDefault="00C45E38" w:rsidP="008D4FBF">
      <w:pPr>
        <w:numPr>
          <w:ilvl w:val="0"/>
          <w:numId w:val="27"/>
        </w:numPr>
        <w:spacing w:after="0" w:line="240" w:lineRule="auto"/>
        <w:rPr>
          <w:rFonts w:eastAsia="Times New Roman" w:cs="Times New Roman"/>
          <w:sz w:val="24"/>
          <w:szCs w:val="24"/>
        </w:rPr>
      </w:pPr>
      <w:r w:rsidRPr="008D4FBF">
        <w:rPr>
          <w:rFonts w:eastAsia="Times New Roman" w:cs="Times New Roman"/>
          <w:sz w:val="24"/>
          <w:szCs w:val="24"/>
        </w:rPr>
        <w:t>Grafik tasarımdan gelen ön tasarıma göre ve görsellere ayrılan yerin boyutlarına göre görselleri düzenler.</w:t>
      </w:r>
    </w:p>
    <w:p w:rsidR="00C45E38" w:rsidRPr="008D4FBF" w:rsidRDefault="00C45E38" w:rsidP="008D4FBF">
      <w:pPr>
        <w:numPr>
          <w:ilvl w:val="0"/>
          <w:numId w:val="27"/>
        </w:numPr>
        <w:spacing w:after="0" w:line="240" w:lineRule="auto"/>
        <w:rPr>
          <w:rFonts w:eastAsia="Times New Roman" w:cs="Times New Roman"/>
          <w:sz w:val="24"/>
          <w:szCs w:val="24"/>
        </w:rPr>
      </w:pPr>
      <w:r w:rsidRPr="008D4FBF">
        <w:rPr>
          <w:rFonts w:eastAsia="Times New Roman" w:cs="Times New Roman"/>
          <w:sz w:val="24"/>
          <w:szCs w:val="24"/>
        </w:rPr>
        <w:t>Görsellerin çözünürlüklerine dikkat eder, eğer çözünürlüğü düşükse ya daha yüksek çö</w:t>
      </w:r>
      <w:r w:rsidR="00A21C0A">
        <w:rPr>
          <w:rFonts w:eastAsia="Times New Roman" w:cs="Times New Roman"/>
          <w:sz w:val="24"/>
          <w:szCs w:val="24"/>
        </w:rPr>
        <w:t xml:space="preserve">zünürlükte aynı görseli bulur, çözünürlüğü artırır ya da </w:t>
      </w:r>
      <w:r w:rsidRPr="008D4FBF">
        <w:rPr>
          <w:rFonts w:eastAsia="Times New Roman" w:cs="Times New Roman"/>
          <w:sz w:val="24"/>
          <w:szCs w:val="24"/>
        </w:rPr>
        <w:t>aynı görselin muadilini bulur.</w:t>
      </w:r>
    </w:p>
    <w:p w:rsidR="00C45E38" w:rsidRPr="008D4FBF" w:rsidRDefault="00C45E38" w:rsidP="008D4FBF">
      <w:pPr>
        <w:numPr>
          <w:ilvl w:val="0"/>
          <w:numId w:val="27"/>
        </w:numPr>
        <w:spacing w:after="0" w:line="240" w:lineRule="auto"/>
        <w:rPr>
          <w:rFonts w:eastAsia="Times New Roman" w:cs="Times New Roman"/>
          <w:sz w:val="24"/>
          <w:szCs w:val="24"/>
        </w:rPr>
      </w:pPr>
      <w:r w:rsidRPr="008D4FBF">
        <w:rPr>
          <w:rFonts w:eastAsia="Times New Roman" w:cs="Times New Roman"/>
          <w:sz w:val="24"/>
          <w:szCs w:val="24"/>
        </w:rPr>
        <w:t>Görsellerin basıma uygun ayarlamalarını yapar.</w:t>
      </w:r>
    </w:p>
    <w:p w:rsidR="00C45E38" w:rsidRPr="008D4FBF" w:rsidRDefault="00C45E38" w:rsidP="008D4FBF">
      <w:pPr>
        <w:numPr>
          <w:ilvl w:val="0"/>
          <w:numId w:val="27"/>
        </w:numPr>
        <w:spacing w:after="0" w:line="240" w:lineRule="auto"/>
        <w:rPr>
          <w:rFonts w:eastAsia="Times New Roman" w:cs="Times New Roman"/>
          <w:sz w:val="24"/>
          <w:szCs w:val="24"/>
        </w:rPr>
      </w:pPr>
      <w:r w:rsidRPr="008D4FBF">
        <w:rPr>
          <w:rFonts w:eastAsia="Times New Roman" w:cs="Times New Roman"/>
          <w:sz w:val="24"/>
          <w:szCs w:val="24"/>
        </w:rPr>
        <w:t>Yazarlardan gelen görselleri yaş kriterlerine ve basıma uygun olup olmadığına dikkat eder.</w:t>
      </w:r>
    </w:p>
    <w:p w:rsidR="00C45E38" w:rsidRPr="008D4FBF" w:rsidRDefault="00C45E38" w:rsidP="008D4FBF">
      <w:pPr>
        <w:numPr>
          <w:ilvl w:val="0"/>
          <w:numId w:val="27"/>
        </w:numPr>
        <w:spacing w:after="0" w:line="240" w:lineRule="auto"/>
        <w:rPr>
          <w:rFonts w:eastAsia="Times New Roman" w:cs="Times New Roman"/>
          <w:sz w:val="24"/>
          <w:szCs w:val="24"/>
        </w:rPr>
      </w:pPr>
      <w:r w:rsidRPr="008D4FBF">
        <w:rPr>
          <w:rFonts w:eastAsia="Times New Roman" w:cs="Times New Roman"/>
          <w:sz w:val="24"/>
          <w:szCs w:val="24"/>
        </w:rPr>
        <w:lastRenderedPageBreak/>
        <w:t>Yapılan görselleri yazarlara göstererek olup olmadığına birlikte karar verir.</w:t>
      </w:r>
    </w:p>
    <w:p w:rsidR="00C45E38" w:rsidRPr="008D4FBF" w:rsidRDefault="00C45E38" w:rsidP="008D4FBF">
      <w:pPr>
        <w:numPr>
          <w:ilvl w:val="0"/>
          <w:numId w:val="27"/>
        </w:numPr>
        <w:spacing w:after="0" w:line="240" w:lineRule="auto"/>
        <w:rPr>
          <w:rFonts w:eastAsia="Times New Roman" w:cs="Times New Roman"/>
          <w:sz w:val="24"/>
          <w:szCs w:val="24"/>
        </w:rPr>
      </w:pPr>
      <w:r w:rsidRPr="008D4FBF">
        <w:rPr>
          <w:rFonts w:eastAsia="Times New Roman" w:cs="Times New Roman"/>
          <w:sz w:val="24"/>
          <w:szCs w:val="24"/>
        </w:rPr>
        <w:t>Görselleri öğrencilerin sosyal ve duygusal geli</w:t>
      </w:r>
      <w:r w:rsidR="00A845E2" w:rsidRPr="008D4FBF">
        <w:rPr>
          <w:rFonts w:eastAsia="Times New Roman" w:cs="Times New Roman"/>
          <w:sz w:val="24"/>
          <w:szCs w:val="24"/>
        </w:rPr>
        <w:t>şimine uygun şekilde düzenler</w:t>
      </w:r>
      <w:r w:rsidRPr="008D4FBF">
        <w:rPr>
          <w:rFonts w:eastAsia="Times New Roman" w:cs="Times New Roman"/>
          <w:sz w:val="24"/>
          <w:szCs w:val="24"/>
        </w:rPr>
        <w:t xml:space="preserve">. </w:t>
      </w:r>
    </w:p>
    <w:p w:rsidR="00C45E38" w:rsidRPr="008D4FBF" w:rsidRDefault="00C45E38" w:rsidP="008D4FBF">
      <w:pPr>
        <w:numPr>
          <w:ilvl w:val="0"/>
          <w:numId w:val="27"/>
        </w:numPr>
        <w:spacing w:after="0" w:line="240" w:lineRule="auto"/>
        <w:rPr>
          <w:rFonts w:eastAsia="Times New Roman" w:cs="Times New Roman"/>
          <w:sz w:val="24"/>
          <w:szCs w:val="24"/>
        </w:rPr>
      </w:pPr>
      <w:r w:rsidRPr="008D4FBF">
        <w:rPr>
          <w:rFonts w:eastAsia="Times New Roman" w:cs="Times New Roman"/>
          <w:sz w:val="24"/>
          <w:szCs w:val="24"/>
        </w:rPr>
        <w:t xml:space="preserve">Görselleri öğrenciler de sanatsal beğeni oluşturmayı amaçlar. </w:t>
      </w:r>
    </w:p>
    <w:p w:rsidR="00C45E38" w:rsidRPr="008D4FBF" w:rsidRDefault="00C45E38" w:rsidP="008D4FBF">
      <w:pPr>
        <w:numPr>
          <w:ilvl w:val="0"/>
          <w:numId w:val="27"/>
        </w:numPr>
        <w:spacing w:after="0" w:line="240" w:lineRule="auto"/>
        <w:rPr>
          <w:rFonts w:eastAsia="Times New Roman" w:cs="Times New Roman"/>
          <w:sz w:val="24"/>
          <w:szCs w:val="24"/>
        </w:rPr>
      </w:pPr>
      <w:r w:rsidRPr="008D4FBF">
        <w:rPr>
          <w:rFonts w:eastAsia="Times New Roman" w:cs="Times New Roman"/>
          <w:sz w:val="24"/>
          <w:szCs w:val="24"/>
        </w:rPr>
        <w:t>Görselleri öğrencilerin metni tahmin etme, kestirme ve yordama becerilerini geliştirme açısından düz</w:t>
      </w:r>
      <w:r w:rsidR="00A845E2" w:rsidRPr="008D4FBF">
        <w:rPr>
          <w:rFonts w:eastAsia="Times New Roman" w:cs="Times New Roman"/>
          <w:sz w:val="24"/>
          <w:szCs w:val="24"/>
        </w:rPr>
        <w:t>enleyerek yapar</w:t>
      </w:r>
      <w:r w:rsidRPr="008D4FBF">
        <w:rPr>
          <w:rFonts w:eastAsia="Times New Roman" w:cs="Times New Roman"/>
          <w:sz w:val="24"/>
          <w:szCs w:val="24"/>
        </w:rPr>
        <w:t xml:space="preserve">. </w:t>
      </w:r>
    </w:p>
    <w:p w:rsidR="00C45E38" w:rsidRPr="008D4FBF" w:rsidRDefault="00C45E38" w:rsidP="008D4FBF">
      <w:pPr>
        <w:numPr>
          <w:ilvl w:val="0"/>
          <w:numId w:val="27"/>
        </w:numPr>
        <w:spacing w:after="0" w:line="240" w:lineRule="auto"/>
        <w:rPr>
          <w:rFonts w:eastAsia="Times New Roman" w:cs="Times New Roman"/>
          <w:sz w:val="24"/>
          <w:szCs w:val="24"/>
        </w:rPr>
      </w:pPr>
      <w:r w:rsidRPr="008D4FBF">
        <w:rPr>
          <w:rFonts w:eastAsia="Times New Roman" w:cs="Times New Roman"/>
          <w:sz w:val="24"/>
          <w:szCs w:val="24"/>
        </w:rPr>
        <w:t xml:space="preserve">Görsellerin ve metinlerin uyum içinde yerleştirilmesinde zemin-fon ilişkisine dikkat eder. </w:t>
      </w:r>
    </w:p>
    <w:p w:rsidR="00C45E38" w:rsidRPr="008D4FBF" w:rsidRDefault="00C45E38" w:rsidP="008D4FBF">
      <w:pPr>
        <w:numPr>
          <w:ilvl w:val="0"/>
          <w:numId w:val="27"/>
        </w:numPr>
        <w:spacing w:after="0" w:line="240" w:lineRule="auto"/>
        <w:rPr>
          <w:rFonts w:eastAsia="Times New Roman" w:cs="Times New Roman"/>
          <w:sz w:val="24"/>
          <w:szCs w:val="24"/>
        </w:rPr>
      </w:pPr>
      <w:r w:rsidRPr="008D4FBF">
        <w:rPr>
          <w:rFonts w:eastAsia="Times New Roman" w:cs="Times New Roman"/>
          <w:sz w:val="24"/>
          <w:szCs w:val="24"/>
        </w:rPr>
        <w:t>Görselleri</w:t>
      </w:r>
      <w:r w:rsidR="00A21C0A">
        <w:rPr>
          <w:rFonts w:eastAsia="Times New Roman" w:cs="Times New Roman"/>
          <w:sz w:val="24"/>
          <w:szCs w:val="24"/>
        </w:rPr>
        <w:t>n</w:t>
      </w:r>
      <w:r w:rsidRPr="008D4FBF">
        <w:rPr>
          <w:rFonts w:eastAsia="Times New Roman" w:cs="Times New Roman"/>
          <w:sz w:val="24"/>
          <w:szCs w:val="24"/>
        </w:rPr>
        <w:t xml:space="preserve"> metindeki hikâye unsurları (olay, kahraman, zaman ve mekân) ile örtüşmesine dikkat eder. </w:t>
      </w:r>
    </w:p>
    <w:p w:rsidR="00C45E38" w:rsidRPr="008D4FBF" w:rsidRDefault="00C45E38" w:rsidP="008D4FBF">
      <w:pPr>
        <w:numPr>
          <w:ilvl w:val="0"/>
          <w:numId w:val="27"/>
        </w:numPr>
        <w:spacing w:after="0" w:line="240" w:lineRule="auto"/>
        <w:rPr>
          <w:rFonts w:eastAsia="Times New Roman" w:cs="Times New Roman"/>
          <w:sz w:val="24"/>
          <w:szCs w:val="24"/>
        </w:rPr>
      </w:pPr>
      <w:r w:rsidRPr="008D4FBF">
        <w:rPr>
          <w:rFonts w:eastAsia="Times New Roman" w:cs="Times New Roman"/>
          <w:sz w:val="24"/>
          <w:szCs w:val="24"/>
        </w:rPr>
        <w:t>Görselleri</w:t>
      </w:r>
      <w:r w:rsidR="00A21C0A">
        <w:rPr>
          <w:rFonts w:eastAsia="Times New Roman" w:cs="Times New Roman"/>
          <w:sz w:val="24"/>
          <w:szCs w:val="24"/>
        </w:rPr>
        <w:t>,</w:t>
      </w:r>
      <w:r w:rsidRPr="008D4FBF">
        <w:rPr>
          <w:rFonts w:eastAsia="Times New Roman" w:cs="Times New Roman"/>
          <w:sz w:val="24"/>
          <w:szCs w:val="24"/>
        </w:rPr>
        <w:t xml:space="preserve"> metinde verilmek istenen iletileri destekler şekilde düzenler. </w:t>
      </w:r>
    </w:p>
    <w:p w:rsidR="00C45E38" w:rsidRPr="008D4FBF" w:rsidRDefault="00C45E38" w:rsidP="008D4FBF">
      <w:pPr>
        <w:numPr>
          <w:ilvl w:val="0"/>
          <w:numId w:val="27"/>
        </w:numPr>
        <w:spacing w:after="0" w:line="240" w:lineRule="auto"/>
        <w:rPr>
          <w:rFonts w:eastAsia="Times New Roman" w:cs="Times New Roman"/>
          <w:sz w:val="24"/>
          <w:szCs w:val="24"/>
        </w:rPr>
      </w:pPr>
      <w:r w:rsidRPr="008D4FBF">
        <w:rPr>
          <w:rFonts w:eastAsia="Times New Roman" w:cs="Times New Roman"/>
          <w:sz w:val="24"/>
          <w:szCs w:val="24"/>
        </w:rPr>
        <w:t>Görselleri</w:t>
      </w:r>
      <w:r w:rsidR="00A21C0A">
        <w:rPr>
          <w:rFonts w:eastAsia="Times New Roman" w:cs="Times New Roman"/>
          <w:sz w:val="24"/>
          <w:szCs w:val="24"/>
        </w:rPr>
        <w:t>,</w:t>
      </w:r>
      <w:r w:rsidRPr="008D4FBF">
        <w:rPr>
          <w:rFonts w:eastAsia="Times New Roman" w:cs="Times New Roman"/>
          <w:sz w:val="24"/>
          <w:szCs w:val="24"/>
        </w:rPr>
        <w:t xml:space="preserve"> öğrencilerin yaratıcı düşünme becerilerini geliştirecek şekilde düzenler. </w:t>
      </w:r>
    </w:p>
    <w:p w:rsidR="00C45E38" w:rsidRPr="001824A6" w:rsidRDefault="00C45E38" w:rsidP="001824A6">
      <w:pPr>
        <w:numPr>
          <w:ilvl w:val="0"/>
          <w:numId w:val="27"/>
        </w:numPr>
        <w:spacing w:after="0" w:line="240" w:lineRule="auto"/>
        <w:rPr>
          <w:rFonts w:eastAsia="Times New Roman" w:cs="Times New Roman"/>
          <w:sz w:val="24"/>
          <w:szCs w:val="24"/>
        </w:rPr>
      </w:pPr>
      <w:r w:rsidRPr="008D4FBF">
        <w:rPr>
          <w:rFonts w:eastAsia="Times New Roman" w:cs="Times New Roman"/>
          <w:sz w:val="24"/>
          <w:szCs w:val="24"/>
        </w:rPr>
        <w:t>Görselleri</w:t>
      </w:r>
      <w:r w:rsidR="00A21C0A">
        <w:rPr>
          <w:rFonts w:eastAsia="Times New Roman" w:cs="Times New Roman"/>
          <w:sz w:val="24"/>
          <w:szCs w:val="24"/>
        </w:rPr>
        <w:t>,</w:t>
      </w:r>
      <w:r w:rsidRPr="008D4FBF">
        <w:rPr>
          <w:rFonts w:eastAsia="Times New Roman" w:cs="Times New Roman"/>
          <w:sz w:val="24"/>
          <w:szCs w:val="24"/>
        </w:rPr>
        <w:t xml:space="preserve"> öğrencide metni okumaya yönelik merak uyandıracak şekilde </w:t>
      </w:r>
      <w:r w:rsidR="001824A6" w:rsidRPr="008D4FBF">
        <w:rPr>
          <w:rFonts w:eastAsia="Times New Roman" w:cs="Times New Roman"/>
          <w:sz w:val="24"/>
          <w:szCs w:val="24"/>
        </w:rPr>
        <w:t xml:space="preserve">düzenler. </w:t>
      </w:r>
    </w:p>
    <w:p w:rsidR="00C45E38" w:rsidRPr="008D4FBF" w:rsidRDefault="00C45E38" w:rsidP="008D4FBF">
      <w:pPr>
        <w:numPr>
          <w:ilvl w:val="0"/>
          <w:numId w:val="27"/>
        </w:numPr>
        <w:spacing w:after="0" w:line="240" w:lineRule="auto"/>
        <w:rPr>
          <w:rFonts w:eastAsia="Times New Roman" w:cs="Times New Roman"/>
          <w:sz w:val="24"/>
          <w:szCs w:val="24"/>
        </w:rPr>
      </w:pPr>
      <w:r w:rsidRPr="008D4FBF">
        <w:rPr>
          <w:rFonts w:eastAsia="Times New Roman" w:cs="Times New Roman"/>
          <w:sz w:val="24"/>
          <w:szCs w:val="24"/>
        </w:rPr>
        <w:t>Görselleri</w:t>
      </w:r>
      <w:r w:rsidR="001824A6">
        <w:rPr>
          <w:rFonts w:eastAsia="Times New Roman" w:cs="Times New Roman"/>
          <w:sz w:val="24"/>
          <w:szCs w:val="24"/>
        </w:rPr>
        <w:t>,</w:t>
      </w:r>
      <w:r w:rsidRPr="008D4FBF">
        <w:rPr>
          <w:rFonts w:eastAsia="Times New Roman" w:cs="Times New Roman"/>
          <w:sz w:val="24"/>
          <w:szCs w:val="24"/>
        </w:rPr>
        <w:t xml:space="preserve"> öğrencilerin hayal gücünü geliştirmeye yönelik olarak düzenler. </w:t>
      </w:r>
    </w:p>
    <w:p w:rsidR="00C45E38" w:rsidRPr="008D4FBF" w:rsidRDefault="00C45E38" w:rsidP="008D4FBF">
      <w:pPr>
        <w:numPr>
          <w:ilvl w:val="0"/>
          <w:numId w:val="27"/>
        </w:numPr>
        <w:spacing w:after="0" w:line="240" w:lineRule="auto"/>
        <w:rPr>
          <w:rFonts w:eastAsia="Times New Roman" w:cs="Times New Roman"/>
          <w:sz w:val="24"/>
          <w:szCs w:val="24"/>
        </w:rPr>
      </w:pPr>
      <w:r w:rsidRPr="008D4FBF">
        <w:rPr>
          <w:rFonts w:eastAsia="Times New Roman" w:cs="Times New Roman"/>
          <w:sz w:val="24"/>
          <w:szCs w:val="24"/>
        </w:rPr>
        <w:t>Görselleri</w:t>
      </w:r>
      <w:r w:rsidR="001824A6">
        <w:rPr>
          <w:rFonts w:eastAsia="Times New Roman" w:cs="Times New Roman"/>
          <w:sz w:val="24"/>
          <w:szCs w:val="24"/>
        </w:rPr>
        <w:t>,</w:t>
      </w:r>
      <w:r w:rsidRPr="008D4FBF">
        <w:rPr>
          <w:rFonts w:eastAsia="Times New Roman" w:cs="Times New Roman"/>
          <w:sz w:val="24"/>
          <w:szCs w:val="24"/>
        </w:rPr>
        <w:t xml:space="preserve"> sayfadaki konumlandırması uygun </w:t>
      </w:r>
      <w:r w:rsidR="001824A6" w:rsidRPr="008D4FBF">
        <w:rPr>
          <w:rFonts w:eastAsia="Times New Roman" w:cs="Times New Roman"/>
          <w:sz w:val="24"/>
          <w:szCs w:val="24"/>
        </w:rPr>
        <w:t>olarak düzenler.</w:t>
      </w:r>
    </w:p>
    <w:p w:rsidR="00C45E38" w:rsidRPr="008D4FBF" w:rsidRDefault="00C45E38" w:rsidP="008D4FBF">
      <w:pPr>
        <w:numPr>
          <w:ilvl w:val="0"/>
          <w:numId w:val="27"/>
        </w:numPr>
        <w:spacing w:after="0" w:line="240" w:lineRule="auto"/>
        <w:rPr>
          <w:rFonts w:eastAsia="Times New Roman" w:cs="Times New Roman"/>
          <w:sz w:val="24"/>
          <w:szCs w:val="24"/>
        </w:rPr>
      </w:pPr>
      <w:r w:rsidRPr="008D4FBF">
        <w:rPr>
          <w:rFonts w:eastAsia="Times New Roman" w:cs="Times New Roman"/>
          <w:sz w:val="24"/>
          <w:szCs w:val="24"/>
        </w:rPr>
        <w:t>Görselleri</w:t>
      </w:r>
      <w:r w:rsidR="001824A6">
        <w:rPr>
          <w:rFonts w:eastAsia="Times New Roman" w:cs="Times New Roman"/>
          <w:sz w:val="24"/>
          <w:szCs w:val="24"/>
        </w:rPr>
        <w:t>,</w:t>
      </w:r>
      <w:r w:rsidRPr="008D4FBF">
        <w:rPr>
          <w:rFonts w:eastAsia="Times New Roman" w:cs="Times New Roman"/>
          <w:sz w:val="24"/>
          <w:szCs w:val="24"/>
        </w:rPr>
        <w:t xml:space="preserve"> metinlerin başlıklarını destekleyecek </w:t>
      </w:r>
      <w:r w:rsidR="001824A6">
        <w:rPr>
          <w:rFonts w:eastAsia="Times New Roman" w:cs="Times New Roman"/>
          <w:sz w:val="24"/>
          <w:szCs w:val="24"/>
        </w:rPr>
        <w:t>şekilde</w:t>
      </w:r>
      <w:r w:rsidR="001824A6" w:rsidRPr="008D4FBF">
        <w:rPr>
          <w:rFonts w:eastAsia="Times New Roman" w:cs="Times New Roman"/>
          <w:sz w:val="24"/>
          <w:szCs w:val="24"/>
        </w:rPr>
        <w:t xml:space="preserve"> düzenler.</w:t>
      </w:r>
    </w:p>
    <w:p w:rsidR="00C45E38" w:rsidRPr="008D4FBF" w:rsidRDefault="00C45E38" w:rsidP="008D4FBF">
      <w:pPr>
        <w:numPr>
          <w:ilvl w:val="0"/>
          <w:numId w:val="27"/>
        </w:numPr>
        <w:spacing w:after="0" w:line="240" w:lineRule="auto"/>
        <w:rPr>
          <w:rFonts w:eastAsia="Times New Roman" w:cs="Times New Roman"/>
          <w:sz w:val="24"/>
          <w:szCs w:val="24"/>
        </w:rPr>
      </w:pPr>
      <w:r w:rsidRPr="008D4FBF">
        <w:rPr>
          <w:rFonts w:eastAsia="Times New Roman" w:cs="Times New Roman"/>
          <w:sz w:val="24"/>
          <w:szCs w:val="24"/>
        </w:rPr>
        <w:t>Görselleri</w:t>
      </w:r>
      <w:r w:rsidR="001824A6">
        <w:rPr>
          <w:rFonts w:eastAsia="Times New Roman" w:cs="Times New Roman"/>
          <w:sz w:val="24"/>
          <w:szCs w:val="24"/>
        </w:rPr>
        <w:t>,</w:t>
      </w:r>
      <w:r w:rsidRPr="008D4FBF">
        <w:rPr>
          <w:rFonts w:eastAsia="Times New Roman" w:cs="Times New Roman"/>
          <w:sz w:val="24"/>
          <w:szCs w:val="24"/>
        </w:rPr>
        <w:t xml:space="preserve"> metinde yer alan kavramlara gönderme yapacak şekilde düzenler. </w:t>
      </w:r>
    </w:p>
    <w:p w:rsidR="00C45E38" w:rsidRPr="008D4FBF" w:rsidRDefault="00C45E38" w:rsidP="008D4FBF">
      <w:pPr>
        <w:numPr>
          <w:ilvl w:val="0"/>
          <w:numId w:val="27"/>
        </w:numPr>
        <w:spacing w:after="0" w:line="240" w:lineRule="auto"/>
        <w:rPr>
          <w:rFonts w:eastAsia="Times New Roman" w:cs="Times New Roman"/>
          <w:sz w:val="24"/>
          <w:szCs w:val="24"/>
        </w:rPr>
      </w:pPr>
      <w:r w:rsidRPr="008D4FBF">
        <w:rPr>
          <w:rFonts w:eastAsia="Times New Roman" w:cs="Times New Roman"/>
          <w:sz w:val="24"/>
          <w:szCs w:val="24"/>
        </w:rPr>
        <w:t>Görselleri</w:t>
      </w:r>
      <w:r w:rsidR="001824A6">
        <w:rPr>
          <w:rFonts w:eastAsia="Times New Roman" w:cs="Times New Roman"/>
          <w:sz w:val="24"/>
          <w:szCs w:val="24"/>
        </w:rPr>
        <w:t>,</w:t>
      </w:r>
      <w:r w:rsidRPr="008D4FBF">
        <w:rPr>
          <w:rFonts w:eastAsia="Times New Roman" w:cs="Times New Roman"/>
          <w:sz w:val="24"/>
          <w:szCs w:val="24"/>
        </w:rPr>
        <w:t xml:space="preserve"> günlük hayatla ilişkilendirecek şekilde düzenler.</w:t>
      </w:r>
    </w:p>
    <w:p w:rsidR="00C45E38" w:rsidRPr="008D4FBF" w:rsidRDefault="00C45E38" w:rsidP="008D4FBF">
      <w:pPr>
        <w:numPr>
          <w:ilvl w:val="0"/>
          <w:numId w:val="27"/>
        </w:numPr>
        <w:spacing w:after="0" w:line="240" w:lineRule="auto"/>
        <w:rPr>
          <w:rFonts w:eastAsia="Times New Roman" w:cs="Times New Roman"/>
          <w:sz w:val="24"/>
          <w:szCs w:val="24"/>
        </w:rPr>
      </w:pPr>
      <w:r w:rsidRPr="008D4FBF">
        <w:rPr>
          <w:rFonts w:eastAsia="Times New Roman" w:cs="Times New Roman"/>
          <w:sz w:val="24"/>
          <w:szCs w:val="24"/>
        </w:rPr>
        <w:t>Görselleri</w:t>
      </w:r>
      <w:r w:rsidR="001824A6">
        <w:rPr>
          <w:rFonts w:eastAsia="Times New Roman" w:cs="Times New Roman"/>
          <w:sz w:val="24"/>
          <w:szCs w:val="24"/>
        </w:rPr>
        <w:t>,</w:t>
      </w:r>
      <w:r w:rsidRPr="008D4FBF">
        <w:rPr>
          <w:rFonts w:eastAsia="Times New Roman" w:cs="Times New Roman"/>
          <w:sz w:val="24"/>
          <w:szCs w:val="24"/>
        </w:rPr>
        <w:t xml:space="preserve"> metinler için yeterli sayıda kullanmaya çalışır. </w:t>
      </w:r>
    </w:p>
    <w:p w:rsidR="00C45E38" w:rsidRPr="008D4FBF" w:rsidRDefault="00C45E38" w:rsidP="008D4FBF">
      <w:pPr>
        <w:numPr>
          <w:ilvl w:val="0"/>
          <w:numId w:val="27"/>
        </w:numPr>
        <w:spacing w:after="0" w:line="240" w:lineRule="auto"/>
        <w:rPr>
          <w:rFonts w:eastAsia="Times New Roman" w:cs="Times New Roman"/>
          <w:sz w:val="24"/>
          <w:szCs w:val="24"/>
        </w:rPr>
      </w:pPr>
      <w:r w:rsidRPr="008D4FBF">
        <w:rPr>
          <w:rFonts w:eastAsia="Times New Roman" w:cs="Times New Roman"/>
          <w:sz w:val="24"/>
          <w:szCs w:val="24"/>
        </w:rPr>
        <w:t>Görsel</w:t>
      </w:r>
      <w:r w:rsidR="001824A6">
        <w:rPr>
          <w:rFonts w:eastAsia="Times New Roman" w:cs="Times New Roman"/>
          <w:sz w:val="24"/>
          <w:szCs w:val="24"/>
        </w:rPr>
        <w:t>lerde mantık hataları yapılmam</w:t>
      </w:r>
      <w:r w:rsidRPr="008D4FBF">
        <w:rPr>
          <w:rFonts w:eastAsia="Times New Roman" w:cs="Times New Roman"/>
          <w:sz w:val="24"/>
          <w:szCs w:val="24"/>
        </w:rPr>
        <w:t>a</w:t>
      </w:r>
      <w:r w:rsidR="001824A6">
        <w:rPr>
          <w:rFonts w:eastAsia="Times New Roman" w:cs="Times New Roman"/>
          <w:sz w:val="24"/>
          <w:szCs w:val="24"/>
        </w:rPr>
        <w:t>sına</w:t>
      </w:r>
      <w:r w:rsidRPr="008D4FBF">
        <w:rPr>
          <w:rFonts w:eastAsia="Times New Roman" w:cs="Times New Roman"/>
          <w:sz w:val="24"/>
          <w:szCs w:val="24"/>
        </w:rPr>
        <w:t xml:space="preserve"> özen gösterir, mantık hatası olan görsel varsa onu düzeltir ya</w:t>
      </w:r>
      <w:r w:rsidR="001824A6">
        <w:rPr>
          <w:rFonts w:eastAsia="Times New Roman" w:cs="Times New Roman"/>
          <w:sz w:val="24"/>
          <w:szCs w:val="24"/>
        </w:rPr>
        <w:t xml:space="preserve"> </w:t>
      </w:r>
      <w:r w:rsidRPr="008D4FBF">
        <w:rPr>
          <w:rFonts w:eastAsia="Times New Roman" w:cs="Times New Roman"/>
          <w:sz w:val="24"/>
          <w:szCs w:val="24"/>
        </w:rPr>
        <w:t xml:space="preserve">da yerine başka bir görsel bulur. </w:t>
      </w:r>
    </w:p>
    <w:p w:rsidR="00C45E38" w:rsidRPr="008D4FBF" w:rsidRDefault="001824A6" w:rsidP="008D4FBF">
      <w:pPr>
        <w:numPr>
          <w:ilvl w:val="0"/>
          <w:numId w:val="27"/>
        </w:numPr>
        <w:spacing w:after="0" w:line="240" w:lineRule="auto"/>
        <w:rPr>
          <w:rFonts w:eastAsia="Times New Roman" w:cs="Times New Roman"/>
          <w:sz w:val="24"/>
          <w:szCs w:val="24"/>
        </w:rPr>
      </w:pPr>
      <w:r>
        <w:rPr>
          <w:rFonts w:eastAsia="Times New Roman" w:cs="Times New Roman"/>
          <w:sz w:val="24"/>
          <w:szCs w:val="24"/>
        </w:rPr>
        <w:t>Görsel ve met</w:t>
      </w:r>
      <w:r w:rsidR="00C45E38" w:rsidRPr="008D4FBF">
        <w:rPr>
          <w:rFonts w:eastAsia="Times New Roman" w:cs="Times New Roman"/>
          <w:sz w:val="24"/>
          <w:szCs w:val="24"/>
        </w:rPr>
        <w:t xml:space="preserve">nin birbirinin önüne geçmemesine ya da birbirinden geri kalmamasına dikkat eder. </w:t>
      </w:r>
    </w:p>
    <w:p w:rsidR="00C45E38" w:rsidRPr="008D4FBF" w:rsidRDefault="00C45E38" w:rsidP="008D4FBF">
      <w:pPr>
        <w:numPr>
          <w:ilvl w:val="0"/>
          <w:numId w:val="27"/>
        </w:numPr>
        <w:spacing w:after="0" w:line="240" w:lineRule="auto"/>
        <w:rPr>
          <w:rFonts w:eastAsia="Times New Roman" w:cs="Times New Roman"/>
          <w:sz w:val="24"/>
          <w:szCs w:val="24"/>
        </w:rPr>
      </w:pPr>
      <w:r w:rsidRPr="008D4FBF">
        <w:rPr>
          <w:rFonts w:eastAsia="Times New Roman" w:cs="Times New Roman"/>
          <w:sz w:val="24"/>
          <w:szCs w:val="24"/>
        </w:rPr>
        <w:t xml:space="preserve">Görsellerde albeni oluşturan renkler kullanmaya dikkat eder. </w:t>
      </w:r>
    </w:p>
    <w:p w:rsidR="00C45E38" w:rsidRPr="008D4FBF" w:rsidRDefault="00C45E38" w:rsidP="008D4FBF">
      <w:pPr>
        <w:numPr>
          <w:ilvl w:val="0"/>
          <w:numId w:val="27"/>
        </w:numPr>
        <w:spacing w:after="0" w:line="240" w:lineRule="auto"/>
        <w:rPr>
          <w:rFonts w:eastAsia="Times New Roman" w:cs="Times New Roman"/>
          <w:sz w:val="24"/>
          <w:szCs w:val="24"/>
        </w:rPr>
      </w:pPr>
      <w:r w:rsidRPr="008D4FBF">
        <w:rPr>
          <w:rFonts w:eastAsia="Times New Roman" w:cs="Times New Roman"/>
          <w:sz w:val="24"/>
          <w:szCs w:val="24"/>
        </w:rPr>
        <w:t xml:space="preserve">Metin için görsellerin yanı sıra karikatür, fotoğraf, grafik vb. öğelere yer verilmesine dikkat eder. </w:t>
      </w:r>
    </w:p>
    <w:p w:rsidR="00C45E38" w:rsidRPr="001824A6" w:rsidRDefault="00C45E38" w:rsidP="001824A6">
      <w:pPr>
        <w:numPr>
          <w:ilvl w:val="0"/>
          <w:numId w:val="27"/>
        </w:numPr>
        <w:spacing w:after="0" w:line="240" w:lineRule="auto"/>
        <w:rPr>
          <w:rFonts w:eastAsia="Times New Roman" w:cs="Times New Roman"/>
          <w:sz w:val="24"/>
          <w:szCs w:val="24"/>
        </w:rPr>
      </w:pPr>
      <w:r w:rsidRPr="008D4FBF">
        <w:rPr>
          <w:rFonts w:eastAsia="Times New Roman" w:cs="Times New Roman"/>
          <w:sz w:val="24"/>
          <w:szCs w:val="24"/>
        </w:rPr>
        <w:t>Görseller</w:t>
      </w:r>
      <w:r w:rsidR="001824A6">
        <w:rPr>
          <w:rFonts w:eastAsia="Times New Roman" w:cs="Times New Roman"/>
          <w:sz w:val="24"/>
          <w:szCs w:val="24"/>
        </w:rPr>
        <w:t>de mat ve soluk renkler kullanmamaya dikkat eder.</w:t>
      </w:r>
    </w:p>
    <w:p w:rsidR="00A845E2" w:rsidRDefault="00C45E38" w:rsidP="00A95283">
      <w:pPr>
        <w:numPr>
          <w:ilvl w:val="0"/>
          <w:numId w:val="27"/>
        </w:numPr>
        <w:spacing w:after="0" w:line="240" w:lineRule="auto"/>
        <w:rPr>
          <w:rFonts w:eastAsia="MS Mincho" w:cs="Times New Roman"/>
          <w:sz w:val="24"/>
          <w:szCs w:val="24"/>
        </w:rPr>
      </w:pPr>
      <w:r w:rsidRPr="008D4FBF">
        <w:rPr>
          <w:rFonts w:eastAsia="MS Mincho" w:cs="Times New Roman"/>
          <w:sz w:val="24"/>
          <w:szCs w:val="24"/>
        </w:rPr>
        <w:t>Görsellerde yer alan reklam unsurlarının kaldırarak herhangi bir telif hakkının talep edilmemesini sağlar.</w:t>
      </w:r>
    </w:p>
    <w:p w:rsidR="00A95283" w:rsidRPr="00A95283" w:rsidRDefault="00A95283" w:rsidP="00A95283">
      <w:pPr>
        <w:spacing w:after="0" w:line="240" w:lineRule="auto"/>
        <w:ind w:left="1428"/>
        <w:rPr>
          <w:rFonts w:eastAsia="MS Mincho" w:cs="Times New Roman"/>
          <w:sz w:val="24"/>
          <w:szCs w:val="24"/>
        </w:rPr>
      </w:pPr>
      <w:r>
        <w:rPr>
          <w:rFonts w:eastAsia="MS Mincho" w:cs="Times New Roman"/>
          <w:sz w:val="24"/>
          <w:szCs w:val="24"/>
        </w:rPr>
        <w:t>Görsel tasarım oluşturulma aşamasında aşağıdaki hususlara dikkat edilmelidir:</w:t>
      </w:r>
    </w:p>
    <w:p w:rsidR="00C45E38" w:rsidRPr="00A95283" w:rsidRDefault="00C45E38" w:rsidP="00A95283">
      <w:pPr>
        <w:numPr>
          <w:ilvl w:val="0"/>
          <w:numId w:val="27"/>
        </w:numPr>
        <w:spacing w:after="0" w:line="240" w:lineRule="auto"/>
        <w:rPr>
          <w:rFonts w:eastAsia="MS Mincho" w:cs="Times New Roman"/>
          <w:sz w:val="24"/>
          <w:szCs w:val="24"/>
        </w:rPr>
      </w:pPr>
      <w:r w:rsidRPr="008D4FBF">
        <w:rPr>
          <w:rFonts w:eastAsia="MS Mincho" w:cs="Times New Roman"/>
          <w:sz w:val="24"/>
          <w:szCs w:val="24"/>
        </w:rPr>
        <w:t>Görsellerin düzenlenme aşamasının uzun bir sürede olm</w:t>
      </w:r>
      <w:r w:rsidR="00A95283">
        <w:rPr>
          <w:rFonts w:eastAsia="MS Mincho" w:cs="Times New Roman"/>
          <w:sz w:val="24"/>
          <w:szCs w:val="24"/>
        </w:rPr>
        <w:t xml:space="preserve">ası ve basım zamanına yetişmesini sağlamak ve görsellerin birikmesini </w:t>
      </w:r>
      <w:proofErr w:type="gramStart"/>
      <w:r w:rsidR="00A95283">
        <w:rPr>
          <w:rFonts w:eastAsia="MS Mincho" w:cs="Times New Roman"/>
          <w:sz w:val="24"/>
          <w:szCs w:val="24"/>
        </w:rPr>
        <w:t xml:space="preserve">engellemek </w:t>
      </w:r>
      <w:r w:rsidRPr="00A95283">
        <w:rPr>
          <w:rFonts w:eastAsia="MS Mincho" w:cs="Times New Roman"/>
          <w:sz w:val="24"/>
          <w:szCs w:val="24"/>
        </w:rPr>
        <w:t xml:space="preserve"> amacıyla</w:t>
      </w:r>
      <w:proofErr w:type="gramEnd"/>
      <w:r w:rsidRPr="00A95283">
        <w:rPr>
          <w:rFonts w:eastAsia="MS Mincho" w:cs="Times New Roman"/>
          <w:sz w:val="24"/>
          <w:szCs w:val="24"/>
        </w:rPr>
        <w:t xml:space="preserve"> yazar tara</w:t>
      </w:r>
      <w:r w:rsidR="00A95283">
        <w:rPr>
          <w:rFonts w:eastAsia="MS Mincho" w:cs="Times New Roman"/>
          <w:sz w:val="24"/>
          <w:szCs w:val="24"/>
        </w:rPr>
        <w:t>fından istenilen tüm görseller; yazara</w:t>
      </w:r>
      <w:r w:rsidRPr="00A95283">
        <w:rPr>
          <w:rFonts w:eastAsia="MS Mincho" w:cs="Times New Roman"/>
          <w:sz w:val="24"/>
          <w:szCs w:val="24"/>
        </w:rPr>
        <w:t xml:space="preserve"> </w:t>
      </w:r>
      <w:r w:rsidR="00A95283">
        <w:rPr>
          <w:rFonts w:eastAsia="MS Mincho" w:cs="Times New Roman"/>
          <w:sz w:val="24"/>
          <w:szCs w:val="24"/>
        </w:rPr>
        <w:t>görsel tasarım uzmanı tarafından</w:t>
      </w:r>
      <w:r w:rsidRPr="00A95283">
        <w:rPr>
          <w:rFonts w:eastAsia="MS Mincho" w:cs="Times New Roman"/>
          <w:sz w:val="24"/>
          <w:szCs w:val="24"/>
        </w:rPr>
        <w:t xml:space="preserve">  </w:t>
      </w:r>
      <w:r w:rsidR="00D66060" w:rsidRPr="00A95283">
        <w:rPr>
          <w:rFonts w:eastAsia="MS Mincho" w:cs="Times New Roman"/>
          <w:sz w:val="24"/>
          <w:szCs w:val="24"/>
        </w:rPr>
        <w:t xml:space="preserve">kitabın teslim tarihinden </w:t>
      </w:r>
      <w:r w:rsidRPr="00A95283">
        <w:rPr>
          <w:rFonts w:eastAsia="MS Mincho" w:cs="Times New Roman"/>
          <w:sz w:val="24"/>
          <w:szCs w:val="24"/>
        </w:rPr>
        <w:t xml:space="preserve"> en az </w:t>
      </w:r>
      <w:r w:rsidR="00D66060" w:rsidRPr="00A95283">
        <w:rPr>
          <w:rFonts w:eastAsia="MS Mincho" w:cs="Times New Roman"/>
          <w:sz w:val="24"/>
          <w:szCs w:val="24"/>
        </w:rPr>
        <w:t>1</w:t>
      </w:r>
      <w:r w:rsidRPr="00A95283">
        <w:rPr>
          <w:rFonts w:eastAsia="MS Mincho" w:cs="Times New Roman"/>
          <w:sz w:val="24"/>
          <w:szCs w:val="24"/>
        </w:rPr>
        <w:t xml:space="preserve"> ay (</w:t>
      </w:r>
      <w:r w:rsidR="00D66060" w:rsidRPr="00A95283">
        <w:rPr>
          <w:rFonts w:eastAsia="MS Mincho" w:cs="Times New Roman"/>
          <w:sz w:val="24"/>
          <w:szCs w:val="24"/>
        </w:rPr>
        <w:t>3</w:t>
      </w:r>
      <w:r w:rsidR="00A95283">
        <w:rPr>
          <w:rFonts w:eastAsia="MS Mincho" w:cs="Times New Roman"/>
          <w:sz w:val="24"/>
          <w:szCs w:val="24"/>
        </w:rPr>
        <w:t>0</w:t>
      </w:r>
      <w:r w:rsidRPr="00A95283">
        <w:rPr>
          <w:rFonts w:eastAsia="MS Mincho" w:cs="Times New Roman"/>
          <w:sz w:val="24"/>
          <w:szCs w:val="24"/>
        </w:rPr>
        <w:t xml:space="preserve"> gün</w:t>
      </w:r>
      <w:r w:rsidR="00A95283">
        <w:rPr>
          <w:rFonts w:eastAsia="MS Mincho" w:cs="Times New Roman"/>
          <w:sz w:val="24"/>
          <w:szCs w:val="24"/>
        </w:rPr>
        <w:t>) öncesinde</w:t>
      </w:r>
      <w:r w:rsidRPr="00A95283">
        <w:rPr>
          <w:rFonts w:eastAsia="MS Mincho" w:cs="Times New Roman"/>
          <w:sz w:val="24"/>
          <w:szCs w:val="24"/>
        </w:rPr>
        <w:t xml:space="preserve"> verilmelidir.</w:t>
      </w:r>
    </w:p>
    <w:p w:rsidR="00C45E38" w:rsidRPr="008D4FBF" w:rsidRDefault="00C45E38" w:rsidP="008D4FBF">
      <w:pPr>
        <w:numPr>
          <w:ilvl w:val="0"/>
          <w:numId w:val="27"/>
        </w:numPr>
        <w:spacing w:after="0" w:line="240" w:lineRule="auto"/>
        <w:rPr>
          <w:rFonts w:eastAsia="MS Mincho" w:cs="Times New Roman"/>
          <w:sz w:val="24"/>
          <w:szCs w:val="24"/>
        </w:rPr>
      </w:pPr>
      <w:r w:rsidRPr="008D4FBF">
        <w:rPr>
          <w:rFonts w:eastAsia="MS Mincho" w:cs="Times New Roman"/>
          <w:sz w:val="24"/>
          <w:szCs w:val="24"/>
        </w:rPr>
        <w:t>Yazar tar</w:t>
      </w:r>
      <w:r w:rsidR="00A95283">
        <w:rPr>
          <w:rFonts w:eastAsia="MS Mincho" w:cs="Times New Roman"/>
          <w:sz w:val="24"/>
          <w:szCs w:val="24"/>
        </w:rPr>
        <w:t>afından verilen aynı görseller için</w:t>
      </w:r>
      <w:r w:rsidRPr="008D4FBF">
        <w:rPr>
          <w:rFonts w:eastAsia="MS Mincho" w:cs="Times New Roman"/>
          <w:sz w:val="24"/>
          <w:szCs w:val="24"/>
        </w:rPr>
        <w:t xml:space="preserve"> birden fazla görsel uzman</w:t>
      </w:r>
      <w:r w:rsidR="00A95283">
        <w:rPr>
          <w:rFonts w:eastAsia="MS Mincho" w:cs="Times New Roman"/>
          <w:sz w:val="24"/>
          <w:szCs w:val="24"/>
        </w:rPr>
        <w:t>ıyla çalışılmamalıdır</w:t>
      </w:r>
      <w:r w:rsidRPr="008D4FBF">
        <w:rPr>
          <w:rFonts w:eastAsia="MS Mincho" w:cs="Times New Roman"/>
          <w:sz w:val="24"/>
          <w:szCs w:val="24"/>
        </w:rPr>
        <w:t>.</w:t>
      </w:r>
    </w:p>
    <w:p w:rsidR="00A845E2" w:rsidRPr="008D4FBF" w:rsidRDefault="00C45E38" w:rsidP="008D4FBF">
      <w:pPr>
        <w:numPr>
          <w:ilvl w:val="0"/>
          <w:numId w:val="27"/>
        </w:numPr>
        <w:spacing w:after="0" w:line="240" w:lineRule="auto"/>
        <w:rPr>
          <w:rFonts w:eastAsia="MS Mincho" w:cs="Times New Roman"/>
          <w:sz w:val="24"/>
          <w:szCs w:val="24"/>
        </w:rPr>
      </w:pPr>
      <w:r w:rsidRPr="008D4FBF">
        <w:rPr>
          <w:rFonts w:eastAsia="MS Mincho" w:cs="Times New Roman"/>
          <w:sz w:val="24"/>
          <w:szCs w:val="24"/>
        </w:rPr>
        <w:t>Yazar</w:t>
      </w:r>
      <w:r w:rsidR="00A95283">
        <w:rPr>
          <w:rFonts w:eastAsia="MS Mincho" w:cs="Times New Roman"/>
          <w:sz w:val="24"/>
          <w:szCs w:val="24"/>
        </w:rPr>
        <w:t>,</w:t>
      </w:r>
      <w:r w:rsidRPr="008D4FBF">
        <w:rPr>
          <w:rFonts w:eastAsia="MS Mincho" w:cs="Times New Roman"/>
          <w:sz w:val="24"/>
          <w:szCs w:val="24"/>
        </w:rPr>
        <w:t xml:space="preserve"> ve</w:t>
      </w:r>
      <w:r w:rsidR="00A95283">
        <w:rPr>
          <w:rFonts w:eastAsia="MS Mincho" w:cs="Times New Roman"/>
          <w:sz w:val="24"/>
          <w:szCs w:val="24"/>
        </w:rPr>
        <w:t>rdiği görselin takibinde olmalıdır.</w:t>
      </w:r>
      <w:r w:rsidRPr="008D4FBF">
        <w:rPr>
          <w:rFonts w:eastAsia="MS Mincho" w:cs="Times New Roman"/>
          <w:sz w:val="24"/>
          <w:szCs w:val="24"/>
        </w:rPr>
        <w:t>(özellikle bilimsel ve teknik çizim gerektiren görsellerde). Gerektiğinde görsel uzmanı çalışırken yanında bulunup görselin istediği gibi olup olm</w:t>
      </w:r>
      <w:r w:rsidR="00A95283">
        <w:rPr>
          <w:rFonts w:eastAsia="MS Mincho" w:cs="Times New Roman"/>
          <w:sz w:val="24"/>
          <w:szCs w:val="24"/>
        </w:rPr>
        <w:t xml:space="preserve">adığını kontrol etmelidir. </w:t>
      </w:r>
    </w:p>
    <w:p w:rsidR="00A845E2" w:rsidRPr="008D4FBF" w:rsidRDefault="00A845E2" w:rsidP="008D4FBF">
      <w:pPr>
        <w:numPr>
          <w:ilvl w:val="0"/>
          <w:numId w:val="27"/>
        </w:numPr>
        <w:spacing w:after="0" w:line="240" w:lineRule="auto"/>
        <w:rPr>
          <w:rFonts w:eastAsia="MS Mincho" w:cs="Times New Roman"/>
          <w:sz w:val="24"/>
          <w:szCs w:val="24"/>
        </w:rPr>
      </w:pPr>
      <w:r w:rsidRPr="008D4FBF">
        <w:rPr>
          <w:sz w:val="24"/>
          <w:szCs w:val="24"/>
        </w:rPr>
        <w:t xml:space="preserve">Yazarlar veya editörün başkanlığında 15 günde bir taslak ders kitabının yazımında görevli olan tüm komisyon üyeleriyle birlikte genel </w:t>
      </w:r>
      <w:r w:rsidRPr="008D4FBF">
        <w:rPr>
          <w:sz w:val="24"/>
          <w:szCs w:val="24"/>
        </w:rPr>
        <w:lastRenderedPageBreak/>
        <w:t>değerlendirme toplantısına katılır. Toplantı sonucunda alınan kararları tutanak hâline getirir.</w:t>
      </w:r>
    </w:p>
    <w:p w:rsidR="00A845E2" w:rsidRPr="008D4FBF" w:rsidRDefault="00A845E2" w:rsidP="00A845E2">
      <w:pPr>
        <w:pStyle w:val="ListeParagraf"/>
        <w:spacing w:line="240" w:lineRule="auto"/>
        <w:ind w:left="1068"/>
        <w:rPr>
          <w:sz w:val="24"/>
          <w:szCs w:val="24"/>
        </w:rPr>
      </w:pPr>
      <w:r w:rsidRPr="008D4FBF">
        <w:rPr>
          <w:sz w:val="24"/>
          <w:szCs w:val="24"/>
        </w:rPr>
        <w:t xml:space="preserve">      (Alınan kararlar bir sonraki toplantıda gözden geçirilir.</w:t>
      </w:r>
      <w:r w:rsidR="00A95283">
        <w:rPr>
          <w:sz w:val="24"/>
          <w:szCs w:val="24"/>
        </w:rPr>
        <w:t>)</w:t>
      </w:r>
    </w:p>
    <w:p w:rsidR="00B239C5" w:rsidRPr="008D4FBF" w:rsidRDefault="00A845E2" w:rsidP="00A845E2">
      <w:pPr>
        <w:pStyle w:val="ListeParagraf"/>
        <w:spacing w:line="240" w:lineRule="auto"/>
        <w:ind w:left="1068"/>
        <w:rPr>
          <w:sz w:val="24"/>
          <w:szCs w:val="24"/>
        </w:rPr>
      </w:pPr>
      <w:r w:rsidRPr="008D4FBF">
        <w:rPr>
          <w:sz w:val="24"/>
          <w:szCs w:val="24"/>
        </w:rPr>
        <w:t xml:space="preserve">       </w:t>
      </w:r>
      <w:r w:rsidR="00A95283">
        <w:rPr>
          <w:sz w:val="24"/>
          <w:szCs w:val="24"/>
        </w:rPr>
        <w:t>İş akış şemasına (Ek-</w:t>
      </w:r>
      <w:r w:rsidR="00B239C5" w:rsidRPr="008D4FBF">
        <w:rPr>
          <w:sz w:val="24"/>
          <w:szCs w:val="24"/>
        </w:rPr>
        <w:t>2) göre iş ve işlemlerini yürütür.</w:t>
      </w:r>
    </w:p>
    <w:p w:rsidR="00B239C5" w:rsidRPr="008D4FBF" w:rsidRDefault="00B239C5" w:rsidP="00B239C5">
      <w:pPr>
        <w:pStyle w:val="ListeParagraf"/>
        <w:spacing w:after="0" w:line="240" w:lineRule="auto"/>
        <w:jc w:val="both"/>
        <w:rPr>
          <w:rFonts w:cs="Futura"/>
          <w:sz w:val="24"/>
          <w:szCs w:val="24"/>
        </w:rPr>
      </w:pPr>
    </w:p>
    <w:p w:rsidR="00E94086" w:rsidRPr="008D4FBF" w:rsidRDefault="00E94086" w:rsidP="00E94187">
      <w:pPr>
        <w:pStyle w:val="ListeParagraf"/>
        <w:spacing w:after="0" w:line="240" w:lineRule="auto"/>
        <w:jc w:val="both"/>
        <w:rPr>
          <w:rFonts w:cs="Futura"/>
          <w:sz w:val="24"/>
          <w:szCs w:val="24"/>
        </w:rPr>
      </w:pPr>
    </w:p>
    <w:p w:rsidR="00EF5C74" w:rsidRPr="008D4FBF" w:rsidRDefault="00D075BC" w:rsidP="0076279A">
      <w:pPr>
        <w:spacing w:line="240" w:lineRule="auto"/>
        <w:contextualSpacing/>
        <w:rPr>
          <w:b/>
          <w:sz w:val="24"/>
          <w:szCs w:val="24"/>
        </w:rPr>
      </w:pPr>
      <w:r w:rsidRPr="008D4FBF">
        <w:rPr>
          <w:b/>
          <w:sz w:val="24"/>
          <w:szCs w:val="24"/>
        </w:rPr>
        <w:t>e) Dil Uzmanı</w:t>
      </w:r>
    </w:p>
    <w:p w:rsidR="0012161C" w:rsidRPr="008D4FBF" w:rsidRDefault="0012161C" w:rsidP="008D4FBF">
      <w:pPr>
        <w:pStyle w:val="ListeParagraf"/>
        <w:numPr>
          <w:ilvl w:val="0"/>
          <w:numId w:val="23"/>
        </w:numPr>
        <w:spacing w:line="360" w:lineRule="auto"/>
        <w:rPr>
          <w:sz w:val="24"/>
          <w:szCs w:val="24"/>
        </w:rPr>
      </w:pPr>
      <w:r w:rsidRPr="008D4FBF">
        <w:rPr>
          <w:rFonts w:eastAsia="Times New Roman" w:cs="Times New Roman"/>
          <w:bCs/>
          <w:sz w:val="24"/>
          <w:szCs w:val="24"/>
          <w:lang w:eastAsia="tr-TR"/>
        </w:rPr>
        <w:t>Millî Eğitim Bakanlığı Ders Kitapları ve Eğitim Araç</w:t>
      </w:r>
      <w:r w:rsidR="00A95283">
        <w:rPr>
          <w:rFonts w:eastAsia="Times New Roman" w:cs="Times New Roman"/>
          <w:bCs/>
          <w:sz w:val="24"/>
          <w:szCs w:val="24"/>
          <w:lang w:eastAsia="tr-TR"/>
        </w:rPr>
        <w:t>ları Yönetmeliği’ni inceler (Ek-</w:t>
      </w:r>
      <w:r w:rsidRPr="008D4FBF">
        <w:rPr>
          <w:rFonts w:eastAsia="Times New Roman" w:cs="Times New Roman"/>
          <w:bCs/>
          <w:sz w:val="24"/>
          <w:szCs w:val="24"/>
          <w:lang w:eastAsia="tr-TR"/>
        </w:rPr>
        <w:t>1).</w:t>
      </w:r>
    </w:p>
    <w:p w:rsidR="00A845E2" w:rsidRPr="008D4FBF" w:rsidRDefault="0012161C" w:rsidP="008D4FBF">
      <w:pPr>
        <w:pStyle w:val="ListeParagraf"/>
        <w:numPr>
          <w:ilvl w:val="0"/>
          <w:numId w:val="23"/>
        </w:numPr>
        <w:spacing w:line="360" w:lineRule="auto"/>
        <w:rPr>
          <w:sz w:val="24"/>
          <w:szCs w:val="24"/>
        </w:rPr>
      </w:pPr>
      <w:r w:rsidRPr="008D4FBF">
        <w:rPr>
          <w:sz w:val="24"/>
          <w:szCs w:val="24"/>
        </w:rPr>
        <w:t>Taslak ders kitabının yazımına başlamadan önce kitap komisyonunda görevli yazarlar veya editör yönetiminde dil uzmanları, rehberlik veya gelişim uzmanları, ölçme ve değerlendirme uzmanları, program geliştirme uzmanları, görsel tasarım uzmanları</w:t>
      </w:r>
      <w:r w:rsidR="00106292">
        <w:rPr>
          <w:sz w:val="24"/>
          <w:szCs w:val="24"/>
        </w:rPr>
        <w:t>yla</w:t>
      </w:r>
      <w:r w:rsidRPr="008D4FBF">
        <w:rPr>
          <w:sz w:val="24"/>
          <w:szCs w:val="24"/>
        </w:rPr>
        <w:t xml:space="preserve"> bir araya gelerek program uygulama kılavuzunu inceleyerek programın amaç ve hedeflerini tespit eder. </w:t>
      </w:r>
    </w:p>
    <w:p w:rsidR="0012161C" w:rsidRPr="008D4FBF" w:rsidRDefault="00A845E2" w:rsidP="00A845E2">
      <w:pPr>
        <w:pStyle w:val="ListeParagraf"/>
        <w:spacing w:line="360" w:lineRule="auto"/>
        <w:rPr>
          <w:sz w:val="24"/>
          <w:szCs w:val="24"/>
        </w:rPr>
      </w:pPr>
      <w:r w:rsidRPr="008D4FBF">
        <w:rPr>
          <w:sz w:val="24"/>
          <w:szCs w:val="24"/>
        </w:rPr>
        <w:t>(</w:t>
      </w:r>
      <w:r w:rsidR="0012161C" w:rsidRPr="008D4FBF">
        <w:rPr>
          <w:sz w:val="24"/>
          <w:szCs w:val="24"/>
        </w:rPr>
        <w:t>Tespit edilen amaç ve hedeflere uygun olarak bir çalışma takvimi belirlenir.</w:t>
      </w:r>
      <w:r w:rsidRPr="008D4FBF">
        <w:rPr>
          <w:sz w:val="24"/>
          <w:szCs w:val="24"/>
        </w:rPr>
        <w:t>)</w:t>
      </w:r>
    </w:p>
    <w:p w:rsidR="00D075BC" w:rsidRPr="008D4FBF" w:rsidRDefault="0012161C" w:rsidP="008D4FBF">
      <w:pPr>
        <w:pStyle w:val="ListeParagraf"/>
        <w:numPr>
          <w:ilvl w:val="0"/>
          <w:numId w:val="23"/>
        </w:numPr>
        <w:shd w:val="clear" w:color="auto" w:fill="FFFFFF"/>
        <w:spacing w:after="0" w:line="360" w:lineRule="auto"/>
        <w:rPr>
          <w:rFonts w:eastAsia="Times New Roman" w:cs="Arial"/>
          <w:sz w:val="24"/>
          <w:szCs w:val="24"/>
          <w:lang w:eastAsia="tr-TR"/>
        </w:rPr>
      </w:pPr>
      <w:r w:rsidRPr="008D4FBF">
        <w:rPr>
          <w:sz w:val="24"/>
          <w:szCs w:val="24"/>
        </w:rPr>
        <w:t>Yazılacak taslak ders kitabı ile ilgili kazanımlar incelenir. Kazanımda geçen ifadeler göz önünde bulundurularak yazılacak taslak ders kitabının sınırları belirleni</w:t>
      </w:r>
      <w:r w:rsidR="00106292">
        <w:rPr>
          <w:sz w:val="24"/>
          <w:szCs w:val="24"/>
        </w:rPr>
        <w:t>r (Ek-</w:t>
      </w:r>
      <w:r w:rsidRPr="008D4FBF">
        <w:rPr>
          <w:sz w:val="24"/>
          <w:szCs w:val="24"/>
        </w:rPr>
        <w:t xml:space="preserve">3). </w:t>
      </w:r>
    </w:p>
    <w:p w:rsidR="00D075BC" w:rsidRPr="008D4FBF" w:rsidRDefault="00D075BC" w:rsidP="00D075BC">
      <w:pPr>
        <w:spacing w:line="240" w:lineRule="auto"/>
        <w:ind w:left="708"/>
        <w:rPr>
          <w:bCs/>
          <w:sz w:val="24"/>
          <w:szCs w:val="24"/>
        </w:rPr>
      </w:pPr>
    </w:p>
    <w:p w:rsidR="00D075BC" w:rsidRPr="008D4FBF" w:rsidRDefault="007563DE" w:rsidP="00D075BC">
      <w:pPr>
        <w:ind w:left="708"/>
        <w:rPr>
          <w:bCs/>
          <w:sz w:val="24"/>
          <w:szCs w:val="24"/>
        </w:rPr>
      </w:pPr>
      <w:r w:rsidRPr="008D4FBF">
        <w:rPr>
          <w:bCs/>
          <w:sz w:val="24"/>
          <w:szCs w:val="24"/>
        </w:rPr>
        <w:t xml:space="preserve">       </w:t>
      </w:r>
      <w:r w:rsidR="00D075BC" w:rsidRPr="008D4FBF">
        <w:rPr>
          <w:bCs/>
          <w:sz w:val="24"/>
          <w:szCs w:val="24"/>
        </w:rPr>
        <w:t>Talim Terbiye Kurulunun belirlediği ölçütleri de dikkate alarak inceleme yapan dil uzmanları taslak kitap</w:t>
      </w:r>
      <w:r w:rsidR="00106292">
        <w:rPr>
          <w:bCs/>
          <w:sz w:val="24"/>
          <w:szCs w:val="24"/>
        </w:rPr>
        <w:t>ta aşağıda belirtilen kriterlerin</w:t>
      </w:r>
      <w:r w:rsidR="00D075BC" w:rsidRPr="008D4FBF">
        <w:rPr>
          <w:bCs/>
          <w:sz w:val="24"/>
          <w:szCs w:val="24"/>
        </w:rPr>
        <w:t xml:space="preserve"> olup olmadığına </w:t>
      </w:r>
      <w:r w:rsidR="00106292">
        <w:rPr>
          <w:bCs/>
          <w:sz w:val="24"/>
          <w:szCs w:val="24"/>
        </w:rPr>
        <w:t>bakarlar.</w:t>
      </w:r>
    </w:p>
    <w:p w:rsidR="00106292" w:rsidRDefault="007563DE" w:rsidP="00106292">
      <w:pPr>
        <w:pStyle w:val="ListeParagraf"/>
        <w:numPr>
          <w:ilvl w:val="0"/>
          <w:numId w:val="26"/>
        </w:numPr>
        <w:ind w:left="0" w:firstLine="426"/>
        <w:rPr>
          <w:sz w:val="24"/>
          <w:szCs w:val="24"/>
        </w:rPr>
      </w:pPr>
      <w:r w:rsidRPr="008D4FBF">
        <w:rPr>
          <w:sz w:val="24"/>
          <w:szCs w:val="24"/>
        </w:rPr>
        <w:t xml:space="preserve"> </w:t>
      </w:r>
      <w:r w:rsidR="00D075BC" w:rsidRPr="008D4FBF">
        <w:rPr>
          <w:sz w:val="24"/>
          <w:szCs w:val="24"/>
        </w:rPr>
        <w:t xml:space="preserve">Yaşayan Türkçe doğru, güzel ve etkili kullanılmalıdır. </w:t>
      </w:r>
    </w:p>
    <w:p w:rsidR="00106292" w:rsidRDefault="00D075BC" w:rsidP="00106292">
      <w:pPr>
        <w:pStyle w:val="ListeParagraf"/>
        <w:numPr>
          <w:ilvl w:val="0"/>
          <w:numId w:val="26"/>
        </w:numPr>
        <w:ind w:left="0" w:firstLine="426"/>
        <w:rPr>
          <w:sz w:val="24"/>
          <w:szCs w:val="24"/>
        </w:rPr>
      </w:pPr>
      <w:r w:rsidRPr="00106292">
        <w:rPr>
          <w:sz w:val="24"/>
          <w:szCs w:val="24"/>
        </w:rPr>
        <w:t>Türkçeleşmiş kelimeler, yaşayan Türkçenin bir parça</w:t>
      </w:r>
      <w:r w:rsidR="00106292">
        <w:rPr>
          <w:sz w:val="24"/>
          <w:szCs w:val="24"/>
        </w:rPr>
        <w:t>sı olarak değerlendirilmelidir.</w:t>
      </w:r>
    </w:p>
    <w:p w:rsidR="00106292" w:rsidRDefault="00D075BC" w:rsidP="00106292">
      <w:pPr>
        <w:pStyle w:val="ListeParagraf"/>
        <w:numPr>
          <w:ilvl w:val="0"/>
          <w:numId w:val="26"/>
        </w:numPr>
        <w:ind w:left="0" w:firstLine="426"/>
        <w:rPr>
          <w:sz w:val="24"/>
          <w:szCs w:val="24"/>
        </w:rPr>
      </w:pPr>
      <w:r w:rsidRPr="00106292">
        <w:rPr>
          <w:sz w:val="24"/>
          <w:szCs w:val="24"/>
        </w:rPr>
        <w:t>Öğrencilerin seviyelerine uygun, yeni kelimeleri öğrenmelerine fırsat veren zengin ve akıcı Türkçenin kullanılmasına özen gösterilmelidir.</w:t>
      </w:r>
    </w:p>
    <w:p w:rsidR="00106292" w:rsidRDefault="00D075BC" w:rsidP="00106292">
      <w:pPr>
        <w:pStyle w:val="ListeParagraf"/>
        <w:numPr>
          <w:ilvl w:val="0"/>
          <w:numId w:val="26"/>
        </w:numPr>
        <w:ind w:left="0" w:firstLine="426"/>
        <w:rPr>
          <w:sz w:val="24"/>
          <w:szCs w:val="24"/>
        </w:rPr>
      </w:pPr>
      <w:r w:rsidRPr="00106292">
        <w:rPr>
          <w:sz w:val="24"/>
          <w:szCs w:val="24"/>
        </w:rPr>
        <w:t xml:space="preserve">Cümleler, öğrencinin zihnindeki bilgilerin yapılandırılmasına yönelik olarak kurulmalıdır. </w:t>
      </w:r>
    </w:p>
    <w:p w:rsidR="00106292" w:rsidRDefault="00D075BC" w:rsidP="00106292">
      <w:pPr>
        <w:pStyle w:val="ListeParagraf"/>
        <w:numPr>
          <w:ilvl w:val="0"/>
          <w:numId w:val="26"/>
        </w:numPr>
        <w:ind w:left="0" w:firstLine="426"/>
        <w:rPr>
          <w:sz w:val="24"/>
          <w:szCs w:val="24"/>
        </w:rPr>
      </w:pPr>
      <w:r w:rsidRPr="00106292">
        <w:rPr>
          <w:sz w:val="24"/>
          <w:szCs w:val="24"/>
        </w:rPr>
        <w:t xml:space="preserve">Paragraf düzenleme kurallarına uyulur ve paragraflar arasındaki anlam ve mantık ilişkisine dikkat edilmelidir. </w:t>
      </w:r>
    </w:p>
    <w:p w:rsidR="00D075BC" w:rsidRPr="00106292" w:rsidRDefault="00D075BC" w:rsidP="00106292">
      <w:pPr>
        <w:pStyle w:val="ListeParagraf"/>
        <w:numPr>
          <w:ilvl w:val="0"/>
          <w:numId w:val="26"/>
        </w:numPr>
        <w:ind w:left="0" w:firstLine="426"/>
        <w:rPr>
          <w:sz w:val="24"/>
          <w:szCs w:val="24"/>
        </w:rPr>
      </w:pPr>
      <w:r w:rsidRPr="00106292">
        <w:rPr>
          <w:sz w:val="24"/>
          <w:szCs w:val="24"/>
        </w:rPr>
        <w:t xml:space="preserve">Cümle uzunlukları, sınıf seviyesine uygun olarak düzenlenmelidir. </w:t>
      </w:r>
    </w:p>
    <w:p w:rsidR="00D075BC" w:rsidRPr="008D4FBF" w:rsidRDefault="00D075BC" w:rsidP="008D4FBF">
      <w:pPr>
        <w:pStyle w:val="ListeParagraf"/>
        <w:numPr>
          <w:ilvl w:val="0"/>
          <w:numId w:val="26"/>
        </w:numPr>
        <w:rPr>
          <w:sz w:val="24"/>
          <w:szCs w:val="24"/>
        </w:rPr>
      </w:pPr>
      <w:r w:rsidRPr="008D4FBF">
        <w:rPr>
          <w:sz w:val="24"/>
          <w:szCs w:val="24"/>
        </w:rPr>
        <w:t xml:space="preserve">Türkçenin kullanımında, baskıya hazır nüshanın teslim tarihindeki Türk Dil Kurumunun son yayımladığı Türkçe Sözlük ve Yazım Kılavuzu esas alınmalıdır. </w:t>
      </w:r>
    </w:p>
    <w:p w:rsidR="00D075BC" w:rsidRPr="008D4FBF" w:rsidRDefault="00D075BC" w:rsidP="008D4FBF">
      <w:pPr>
        <w:pStyle w:val="ListeParagraf"/>
        <w:numPr>
          <w:ilvl w:val="0"/>
          <w:numId w:val="26"/>
        </w:numPr>
        <w:rPr>
          <w:sz w:val="24"/>
          <w:szCs w:val="24"/>
        </w:rPr>
      </w:pPr>
      <w:r w:rsidRPr="008D4FBF">
        <w:rPr>
          <w:sz w:val="24"/>
          <w:szCs w:val="24"/>
        </w:rPr>
        <w:t xml:space="preserve"> Konuların işlenişinde doğru, açık, anlaşılır bir dil ve anlatım kullanılmalıdır. </w:t>
      </w:r>
    </w:p>
    <w:p w:rsidR="00D075BC" w:rsidRPr="008D4FBF" w:rsidRDefault="00D075BC" w:rsidP="008D4FBF">
      <w:pPr>
        <w:pStyle w:val="ListeParagraf"/>
        <w:numPr>
          <w:ilvl w:val="0"/>
          <w:numId w:val="26"/>
        </w:numPr>
        <w:rPr>
          <w:sz w:val="24"/>
          <w:szCs w:val="24"/>
        </w:rPr>
      </w:pPr>
      <w:r w:rsidRPr="008D4FBF">
        <w:rPr>
          <w:sz w:val="24"/>
          <w:szCs w:val="24"/>
        </w:rPr>
        <w:t xml:space="preserve">Kelimeler,  anlamlarına dikkat edilerek titizlikle seçilmelidir. </w:t>
      </w:r>
    </w:p>
    <w:p w:rsidR="00D075BC" w:rsidRPr="008D4FBF" w:rsidRDefault="00D075BC" w:rsidP="008D4FBF">
      <w:pPr>
        <w:pStyle w:val="ListeParagraf"/>
        <w:numPr>
          <w:ilvl w:val="0"/>
          <w:numId w:val="26"/>
        </w:numPr>
        <w:rPr>
          <w:sz w:val="24"/>
          <w:szCs w:val="24"/>
        </w:rPr>
      </w:pPr>
      <w:r w:rsidRPr="008D4FBF">
        <w:rPr>
          <w:sz w:val="24"/>
          <w:szCs w:val="24"/>
        </w:rPr>
        <w:t xml:space="preserve">Metinlerde akıcılık, mantık dokusu ve fikir bütünlüğü sağlanmalıdır. </w:t>
      </w:r>
    </w:p>
    <w:p w:rsidR="00106292" w:rsidRDefault="00D075BC" w:rsidP="008D4FBF">
      <w:pPr>
        <w:pStyle w:val="ListeParagraf"/>
        <w:numPr>
          <w:ilvl w:val="0"/>
          <w:numId w:val="26"/>
        </w:numPr>
        <w:rPr>
          <w:sz w:val="24"/>
          <w:szCs w:val="24"/>
        </w:rPr>
      </w:pPr>
      <w:r w:rsidRPr="008D4FBF">
        <w:rPr>
          <w:sz w:val="24"/>
          <w:szCs w:val="24"/>
        </w:rPr>
        <w:t>Taslak ders kitabında güncel yazım kurallarına uyulmalıdır. Kullanılan dil ve anlatım öğrencilerin gelişim düzeyine uygun, açık ve anlaşılır olmalıdır.</w:t>
      </w:r>
    </w:p>
    <w:p w:rsidR="00D075BC" w:rsidRPr="008D4FBF" w:rsidRDefault="00D075BC" w:rsidP="008D4FBF">
      <w:pPr>
        <w:pStyle w:val="ListeParagraf"/>
        <w:numPr>
          <w:ilvl w:val="0"/>
          <w:numId w:val="26"/>
        </w:numPr>
        <w:rPr>
          <w:sz w:val="24"/>
          <w:szCs w:val="24"/>
        </w:rPr>
      </w:pPr>
      <w:r w:rsidRPr="008D4FBF">
        <w:rPr>
          <w:sz w:val="24"/>
          <w:szCs w:val="24"/>
        </w:rPr>
        <w:t xml:space="preserve"> Tas</w:t>
      </w:r>
      <w:r w:rsidR="00106292">
        <w:rPr>
          <w:sz w:val="24"/>
          <w:szCs w:val="24"/>
        </w:rPr>
        <w:t>lak ders kitabının yazım ve noktalama</w:t>
      </w:r>
      <w:r w:rsidRPr="008D4FBF">
        <w:rPr>
          <w:sz w:val="24"/>
          <w:szCs w:val="24"/>
        </w:rPr>
        <w:t xml:space="preserve"> hataları ile anlatım bozukluklarından arındırılmış olması esastır.</w:t>
      </w:r>
    </w:p>
    <w:p w:rsidR="00D075BC" w:rsidRPr="008D4FBF" w:rsidRDefault="00D075BC" w:rsidP="008D4FBF">
      <w:pPr>
        <w:pStyle w:val="ListeParagraf"/>
        <w:numPr>
          <w:ilvl w:val="0"/>
          <w:numId w:val="26"/>
        </w:numPr>
        <w:rPr>
          <w:sz w:val="24"/>
          <w:szCs w:val="24"/>
        </w:rPr>
      </w:pPr>
      <w:r w:rsidRPr="008D4FBF">
        <w:rPr>
          <w:sz w:val="24"/>
          <w:szCs w:val="24"/>
        </w:rPr>
        <w:t>Cümleler sınıf düzeylerine uygun uzunlukta olmalıdır.</w:t>
      </w:r>
    </w:p>
    <w:p w:rsidR="00D075BC" w:rsidRPr="008D4FBF" w:rsidRDefault="00D075BC" w:rsidP="008D4FBF">
      <w:pPr>
        <w:pStyle w:val="ListeParagraf"/>
        <w:numPr>
          <w:ilvl w:val="0"/>
          <w:numId w:val="26"/>
        </w:numPr>
        <w:rPr>
          <w:sz w:val="24"/>
          <w:szCs w:val="24"/>
        </w:rPr>
      </w:pPr>
      <w:r w:rsidRPr="008D4FBF">
        <w:rPr>
          <w:sz w:val="24"/>
          <w:szCs w:val="24"/>
        </w:rPr>
        <w:lastRenderedPageBreak/>
        <w:t>Olduğu gibi yazılması gereken yabancı kelimelerin Türkçe okunuşları yanında gösterilmelidir.</w:t>
      </w:r>
    </w:p>
    <w:p w:rsidR="00D075BC" w:rsidRPr="008D4FBF" w:rsidRDefault="00D075BC" w:rsidP="008D4FBF">
      <w:pPr>
        <w:pStyle w:val="ListeParagraf"/>
        <w:numPr>
          <w:ilvl w:val="0"/>
          <w:numId w:val="26"/>
        </w:numPr>
        <w:rPr>
          <w:sz w:val="24"/>
          <w:szCs w:val="24"/>
        </w:rPr>
      </w:pPr>
      <w:r w:rsidRPr="008D4FBF">
        <w:rPr>
          <w:sz w:val="24"/>
          <w:szCs w:val="24"/>
        </w:rPr>
        <w:t>Cümleler basitten karmaşığa, bilinenden bilinmeyene, somuttan soyuta doğru sıralanmalıdır.</w:t>
      </w:r>
    </w:p>
    <w:p w:rsidR="00D075BC" w:rsidRPr="008D4FBF" w:rsidRDefault="00D075BC" w:rsidP="008D4FBF">
      <w:pPr>
        <w:pStyle w:val="ListeParagraf"/>
        <w:numPr>
          <w:ilvl w:val="0"/>
          <w:numId w:val="26"/>
        </w:numPr>
        <w:rPr>
          <w:sz w:val="24"/>
          <w:szCs w:val="24"/>
        </w:rPr>
      </w:pPr>
      <w:r w:rsidRPr="008D4FBF">
        <w:rPr>
          <w:sz w:val="24"/>
          <w:szCs w:val="24"/>
        </w:rPr>
        <w:t xml:space="preserve">Cümleler, kelimeler, kısaltmalar ve ekler </w:t>
      </w:r>
      <w:r w:rsidR="00106292">
        <w:rPr>
          <w:sz w:val="24"/>
          <w:szCs w:val="24"/>
        </w:rPr>
        <w:t xml:space="preserve">TDK </w:t>
      </w:r>
      <w:r w:rsidRPr="008D4FBF">
        <w:rPr>
          <w:sz w:val="24"/>
          <w:szCs w:val="24"/>
        </w:rPr>
        <w:t xml:space="preserve">yazım kurallarına uygun olarak yazılmalıdır. </w:t>
      </w:r>
    </w:p>
    <w:p w:rsidR="007563DE" w:rsidRPr="008D4FBF" w:rsidRDefault="00D075BC" w:rsidP="008D4FBF">
      <w:pPr>
        <w:pStyle w:val="ListeParagraf"/>
        <w:numPr>
          <w:ilvl w:val="0"/>
          <w:numId w:val="26"/>
        </w:numPr>
        <w:rPr>
          <w:sz w:val="24"/>
          <w:szCs w:val="24"/>
        </w:rPr>
      </w:pPr>
      <w:r w:rsidRPr="008D4FBF">
        <w:rPr>
          <w:sz w:val="24"/>
          <w:szCs w:val="24"/>
        </w:rPr>
        <w:t xml:space="preserve">Başlıklar, ünite adları ve konu bölümleri </w:t>
      </w:r>
      <w:r w:rsidR="00106292">
        <w:rPr>
          <w:sz w:val="24"/>
          <w:szCs w:val="24"/>
        </w:rPr>
        <w:t xml:space="preserve">TDK </w:t>
      </w:r>
      <w:r w:rsidRPr="008D4FBF">
        <w:rPr>
          <w:sz w:val="24"/>
          <w:szCs w:val="24"/>
        </w:rPr>
        <w:t>yazım kılavuzuna uygun yazılmalıdır.</w:t>
      </w:r>
    </w:p>
    <w:p w:rsidR="007563DE" w:rsidRPr="008D4FBF" w:rsidRDefault="00D075BC" w:rsidP="008D4FBF">
      <w:pPr>
        <w:pStyle w:val="ListeParagraf"/>
        <w:numPr>
          <w:ilvl w:val="0"/>
          <w:numId w:val="26"/>
        </w:numPr>
        <w:rPr>
          <w:sz w:val="24"/>
          <w:szCs w:val="24"/>
        </w:rPr>
      </w:pPr>
      <w:r w:rsidRPr="008D4FBF">
        <w:rPr>
          <w:sz w:val="24"/>
          <w:szCs w:val="24"/>
        </w:rPr>
        <w:t xml:space="preserve">Kaynakça, sözlük, içindekiler, indeks bölümleri önceden belirlenen kurallara </w:t>
      </w:r>
      <w:r w:rsidR="007563DE" w:rsidRPr="008D4FBF">
        <w:rPr>
          <w:sz w:val="24"/>
          <w:szCs w:val="24"/>
        </w:rPr>
        <w:t>göre oluşturulmalıdır.</w:t>
      </w:r>
    </w:p>
    <w:p w:rsidR="00D075BC" w:rsidRPr="008D4FBF" w:rsidRDefault="00D075BC" w:rsidP="007563DE">
      <w:pPr>
        <w:pStyle w:val="ListeParagraf"/>
        <w:ind w:left="360"/>
        <w:rPr>
          <w:sz w:val="24"/>
          <w:szCs w:val="24"/>
        </w:rPr>
      </w:pPr>
    </w:p>
    <w:p w:rsidR="00D075BC" w:rsidRPr="008D4FBF" w:rsidRDefault="00456C35" w:rsidP="00D075BC">
      <w:pPr>
        <w:rPr>
          <w:sz w:val="24"/>
          <w:szCs w:val="24"/>
        </w:rPr>
      </w:pPr>
      <w:r w:rsidRPr="008D4FBF">
        <w:rPr>
          <w:sz w:val="24"/>
          <w:szCs w:val="24"/>
        </w:rPr>
        <w:t>Dil uzmanı yukarıda be</w:t>
      </w:r>
      <w:r w:rsidR="007563DE" w:rsidRPr="008D4FBF">
        <w:rPr>
          <w:sz w:val="24"/>
          <w:szCs w:val="24"/>
        </w:rPr>
        <w:t>lirtilen hususlara uygun olarak</w:t>
      </w:r>
      <w:r w:rsidRPr="008D4FBF">
        <w:rPr>
          <w:sz w:val="24"/>
          <w:szCs w:val="24"/>
        </w:rPr>
        <w:t xml:space="preserve"> </w:t>
      </w:r>
    </w:p>
    <w:p w:rsidR="00D075BC" w:rsidRPr="008D4FBF" w:rsidRDefault="00D075BC" w:rsidP="008D4FBF">
      <w:pPr>
        <w:pStyle w:val="ListeParagraf"/>
        <w:numPr>
          <w:ilvl w:val="0"/>
          <w:numId w:val="25"/>
        </w:numPr>
        <w:rPr>
          <w:sz w:val="24"/>
          <w:szCs w:val="24"/>
        </w:rPr>
      </w:pPr>
      <w:r w:rsidRPr="008D4FBF">
        <w:rPr>
          <w:sz w:val="24"/>
          <w:szCs w:val="24"/>
        </w:rPr>
        <w:t xml:space="preserve">Kitabın cümlelerindeki anlatım bozuklukları tespit eder ve cümleyi yazarla iş birliği yaparak yeniden kurar. </w:t>
      </w:r>
    </w:p>
    <w:p w:rsidR="00D075BC" w:rsidRPr="008D4FBF" w:rsidRDefault="00D075BC" w:rsidP="008D4FBF">
      <w:pPr>
        <w:pStyle w:val="ListeParagraf"/>
        <w:numPr>
          <w:ilvl w:val="0"/>
          <w:numId w:val="25"/>
        </w:numPr>
        <w:rPr>
          <w:sz w:val="24"/>
          <w:szCs w:val="24"/>
        </w:rPr>
      </w:pPr>
      <w:r w:rsidRPr="008D4FBF">
        <w:rPr>
          <w:sz w:val="24"/>
          <w:szCs w:val="24"/>
        </w:rPr>
        <w:t xml:space="preserve">Cümlelerdeki noktalama ve yazım yanlışlıklarını düzeltir. Doğru yazımlarını ve kullanımlarını yazarlarla paylaşır. </w:t>
      </w:r>
    </w:p>
    <w:p w:rsidR="00D075BC" w:rsidRPr="008D4FBF" w:rsidRDefault="00D075BC" w:rsidP="008D4FBF">
      <w:pPr>
        <w:pStyle w:val="ListeParagraf"/>
        <w:numPr>
          <w:ilvl w:val="0"/>
          <w:numId w:val="25"/>
        </w:numPr>
        <w:rPr>
          <w:sz w:val="24"/>
          <w:szCs w:val="24"/>
        </w:rPr>
      </w:pPr>
      <w:r w:rsidRPr="008D4FBF">
        <w:rPr>
          <w:sz w:val="24"/>
          <w:szCs w:val="24"/>
        </w:rPr>
        <w:t xml:space="preserve">Cümlelerde eksikliğini fark ettiği noktalama </w:t>
      </w:r>
      <w:r w:rsidR="00106292">
        <w:rPr>
          <w:sz w:val="24"/>
          <w:szCs w:val="24"/>
        </w:rPr>
        <w:t>işaretlerini</w:t>
      </w:r>
      <w:r w:rsidRPr="008D4FBF">
        <w:rPr>
          <w:sz w:val="24"/>
          <w:szCs w:val="24"/>
        </w:rPr>
        <w:t xml:space="preserve"> uygun yerlere yazar. </w:t>
      </w:r>
    </w:p>
    <w:p w:rsidR="00D075BC" w:rsidRPr="008D4FBF" w:rsidRDefault="00D075BC" w:rsidP="008D4FBF">
      <w:pPr>
        <w:pStyle w:val="ListeParagraf"/>
        <w:numPr>
          <w:ilvl w:val="0"/>
          <w:numId w:val="25"/>
        </w:numPr>
        <w:rPr>
          <w:sz w:val="24"/>
          <w:szCs w:val="24"/>
        </w:rPr>
      </w:pPr>
      <w:r w:rsidRPr="008D4FBF">
        <w:rPr>
          <w:sz w:val="24"/>
          <w:szCs w:val="24"/>
        </w:rPr>
        <w:t xml:space="preserve">Ünitenin ve kitabın tamamında dil birliğini sağlar. </w:t>
      </w:r>
    </w:p>
    <w:p w:rsidR="00D075BC" w:rsidRPr="008D4FBF" w:rsidRDefault="00D075BC" w:rsidP="008D4FBF">
      <w:pPr>
        <w:pStyle w:val="ListeParagraf"/>
        <w:numPr>
          <w:ilvl w:val="0"/>
          <w:numId w:val="25"/>
        </w:numPr>
        <w:rPr>
          <w:sz w:val="24"/>
          <w:szCs w:val="24"/>
        </w:rPr>
      </w:pPr>
      <w:r w:rsidRPr="008D4FBF">
        <w:rPr>
          <w:sz w:val="24"/>
          <w:szCs w:val="24"/>
        </w:rPr>
        <w:t xml:space="preserve">Başlıkların, ünite adlarının ve konu bölümlerinin uygun yazımlarla yapılıp yapılmadığını kontrol eder. </w:t>
      </w:r>
    </w:p>
    <w:p w:rsidR="00D075BC" w:rsidRPr="008D4FBF" w:rsidRDefault="00D075BC" w:rsidP="008D4FBF">
      <w:pPr>
        <w:pStyle w:val="ListeParagraf"/>
        <w:numPr>
          <w:ilvl w:val="0"/>
          <w:numId w:val="25"/>
        </w:numPr>
        <w:rPr>
          <w:sz w:val="24"/>
          <w:szCs w:val="24"/>
        </w:rPr>
      </w:pPr>
      <w:r w:rsidRPr="008D4FBF">
        <w:rPr>
          <w:sz w:val="24"/>
          <w:szCs w:val="24"/>
        </w:rPr>
        <w:t>Kaynakça, sözlük, içindekiler, indeks bölümlerinin oluşturulma aşamasında uyulması gereken kurallar konusunda rehberlik eder.</w:t>
      </w:r>
    </w:p>
    <w:p w:rsidR="007563DE" w:rsidRPr="008D4FBF" w:rsidRDefault="007563DE" w:rsidP="008D4FBF">
      <w:pPr>
        <w:numPr>
          <w:ilvl w:val="0"/>
          <w:numId w:val="25"/>
        </w:numPr>
        <w:spacing w:after="0" w:line="240" w:lineRule="auto"/>
        <w:rPr>
          <w:rFonts w:eastAsia="MS Mincho" w:cs="Times New Roman"/>
          <w:sz w:val="24"/>
          <w:szCs w:val="24"/>
        </w:rPr>
      </w:pPr>
      <w:r w:rsidRPr="008D4FBF">
        <w:rPr>
          <w:sz w:val="24"/>
          <w:szCs w:val="24"/>
        </w:rPr>
        <w:t>Yazarlar veya editörün başkanlığında 15 günde bir taslak ders kitabının yazımında görevli olan tüm komisyon üyeleriyle birlikte genel değerlendirme toplantısına katılır. Toplantı sonucunda alınan kararları tutanak hâline getirir.</w:t>
      </w:r>
    </w:p>
    <w:p w:rsidR="008D4FBF" w:rsidRPr="008D4FBF" w:rsidRDefault="007563DE" w:rsidP="007563DE">
      <w:pPr>
        <w:spacing w:after="0" w:line="240" w:lineRule="auto"/>
        <w:ind w:left="720"/>
        <w:rPr>
          <w:rFonts w:eastAsia="MS Mincho" w:cs="Times New Roman"/>
          <w:sz w:val="24"/>
          <w:szCs w:val="24"/>
        </w:rPr>
      </w:pPr>
      <w:r w:rsidRPr="008D4FBF">
        <w:rPr>
          <w:sz w:val="24"/>
          <w:szCs w:val="24"/>
        </w:rPr>
        <w:t xml:space="preserve"> (Alınan kararlar bir sonraki toplantıda gözden geçirilir.</w:t>
      </w:r>
      <w:r w:rsidR="008D4FBF" w:rsidRPr="008D4FBF">
        <w:rPr>
          <w:sz w:val="24"/>
          <w:szCs w:val="24"/>
        </w:rPr>
        <w:t>)</w:t>
      </w:r>
    </w:p>
    <w:p w:rsidR="007563DE" w:rsidRDefault="00106292" w:rsidP="007563DE">
      <w:pPr>
        <w:spacing w:after="0" w:line="240" w:lineRule="auto"/>
        <w:ind w:left="720"/>
        <w:rPr>
          <w:sz w:val="24"/>
          <w:szCs w:val="24"/>
        </w:rPr>
      </w:pPr>
      <w:r>
        <w:rPr>
          <w:sz w:val="24"/>
          <w:szCs w:val="24"/>
        </w:rPr>
        <w:t>İş akış şemasına (Ek-</w:t>
      </w:r>
      <w:r w:rsidR="007563DE" w:rsidRPr="008D4FBF">
        <w:rPr>
          <w:sz w:val="24"/>
          <w:szCs w:val="24"/>
        </w:rPr>
        <w:t>2) göre iş ve işlemlerini yürütür.</w:t>
      </w:r>
    </w:p>
    <w:p w:rsidR="000031D9" w:rsidRDefault="000031D9" w:rsidP="007563DE">
      <w:pPr>
        <w:spacing w:after="0" w:line="240" w:lineRule="auto"/>
        <w:ind w:left="720"/>
        <w:rPr>
          <w:sz w:val="24"/>
          <w:szCs w:val="24"/>
        </w:rPr>
      </w:pPr>
    </w:p>
    <w:p w:rsidR="000031D9" w:rsidRPr="000031D9" w:rsidRDefault="000031D9" w:rsidP="000031D9">
      <w:pPr>
        <w:pStyle w:val="AralkYok"/>
        <w:rPr>
          <w:b/>
        </w:rPr>
      </w:pPr>
      <w:r w:rsidRPr="000031D9">
        <w:rPr>
          <w:b/>
        </w:rPr>
        <w:t xml:space="preserve">Adı Soyadı    </w:t>
      </w:r>
      <w:r>
        <w:rPr>
          <w:b/>
        </w:rPr>
        <w:t xml:space="preserve">    </w:t>
      </w:r>
      <w:r w:rsidRPr="000031D9">
        <w:rPr>
          <w:b/>
        </w:rPr>
        <w:t xml:space="preserve"> </w:t>
      </w:r>
      <w:proofErr w:type="gramStart"/>
      <w:r w:rsidRPr="000031D9">
        <w:rPr>
          <w:b/>
        </w:rPr>
        <w:t>:…</w:t>
      </w:r>
      <w:r w:rsidRPr="000031D9">
        <w:rPr>
          <w:b/>
          <w:spacing w:val="2"/>
        </w:rPr>
        <w:t>…</w:t>
      </w:r>
      <w:r w:rsidRPr="000031D9">
        <w:rPr>
          <w:b/>
        </w:rPr>
        <w:t>…………………………………</w:t>
      </w:r>
      <w:proofErr w:type="gramEnd"/>
      <w:r w:rsidRPr="000031D9">
        <w:rPr>
          <w:b/>
        </w:rPr>
        <w:t xml:space="preserve"> </w:t>
      </w:r>
    </w:p>
    <w:p w:rsidR="000031D9" w:rsidRDefault="000031D9" w:rsidP="000031D9">
      <w:pPr>
        <w:pStyle w:val="AralkYok"/>
        <w:rPr>
          <w:b/>
        </w:rPr>
      </w:pPr>
      <w:r w:rsidRPr="000031D9">
        <w:rPr>
          <w:b/>
        </w:rPr>
        <w:t>T.</w:t>
      </w:r>
      <w:r w:rsidRPr="000031D9">
        <w:rPr>
          <w:b/>
          <w:spacing w:val="1"/>
        </w:rPr>
        <w:t>C</w:t>
      </w:r>
      <w:r w:rsidRPr="000031D9">
        <w:rPr>
          <w:b/>
        </w:rPr>
        <w:t xml:space="preserve">. Kimlik No   </w:t>
      </w:r>
      <w:proofErr w:type="gramStart"/>
      <w:r w:rsidRPr="000031D9">
        <w:rPr>
          <w:b/>
        </w:rPr>
        <w:t>:…</w:t>
      </w:r>
      <w:r w:rsidRPr="000031D9">
        <w:rPr>
          <w:b/>
          <w:spacing w:val="-2"/>
        </w:rPr>
        <w:t>…</w:t>
      </w:r>
      <w:r w:rsidRPr="000031D9">
        <w:rPr>
          <w:b/>
        </w:rPr>
        <w:t>…………………………………</w:t>
      </w:r>
      <w:proofErr w:type="gramEnd"/>
      <w:r w:rsidRPr="000031D9">
        <w:rPr>
          <w:b/>
        </w:rPr>
        <w:t xml:space="preserve"> </w:t>
      </w:r>
    </w:p>
    <w:p w:rsidR="000031D9" w:rsidRDefault="000031D9" w:rsidP="000031D9">
      <w:pPr>
        <w:pStyle w:val="AralkYok"/>
        <w:rPr>
          <w:b/>
        </w:rPr>
      </w:pPr>
      <w:r w:rsidRPr="000031D9">
        <w:rPr>
          <w:b/>
        </w:rPr>
        <w:t>T</w:t>
      </w:r>
      <w:r w:rsidRPr="000031D9">
        <w:rPr>
          <w:b/>
          <w:spacing w:val="-1"/>
        </w:rPr>
        <w:t>e</w:t>
      </w:r>
      <w:r w:rsidRPr="000031D9">
        <w:rPr>
          <w:b/>
        </w:rPr>
        <w:t>l</w:t>
      </w:r>
      <w:r w:rsidRPr="000031D9">
        <w:rPr>
          <w:b/>
          <w:spacing w:val="-1"/>
        </w:rPr>
        <w:t>ef</w:t>
      </w:r>
      <w:r w:rsidRPr="000031D9">
        <w:rPr>
          <w:b/>
        </w:rPr>
        <w:t xml:space="preserve">on               </w:t>
      </w:r>
      <w:proofErr w:type="gramStart"/>
      <w:r w:rsidRPr="000031D9">
        <w:rPr>
          <w:b/>
        </w:rPr>
        <w:t>:……</w:t>
      </w:r>
      <w:r w:rsidRPr="000031D9">
        <w:rPr>
          <w:b/>
          <w:spacing w:val="2"/>
        </w:rPr>
        <w:t>…</w:t>
      </w:r>
      <w:r w:rsidRPr="000031D9">
        <w:rPr>
          <w:b/>
        </w:rPr>
        <w:t>……………………………….</w:t>
      </w:r>
      <w:proofErr w:type="gramEnd"/>
      <w:r w:rsidRPr="000031D9">
        <w:rPr>
          <w:b/>
        </w:rPr>
        <w:t xml:space="preserve"> </w:t>
      </w:r>
    </w:p>
    <w:p w:rsidR="000031D9" w:rsidRPr="000031D9" w:rsidRDefault="000031D9" w:rsidP="000031D9">
      <w:pPr>
        <w:pStyle w:val="AralkYok"/>
        <w:rPr>
          <w:b/>
        </w:rPr>
      </w:pPr>
      <w:r w:rsidRPr="000031D9">
        <w:rPr>
          <w:b/>
        </w:rPr>
        <w:t>G</w:t>
      </w:r>
      <w:r w:rsidRPr="000031D9">
        <w:rPr>
          <w:b/>
          <w:spacing w:val="1"/>
        </w:rPr>
        <w:t>S</w:t>
      </w:r>
      <w:r w:rsidRPr="000031D9">
        <w:rPr>
          <w:b/>
        </w:rPr>
        <w:t xml:space="preserve">M               </w:t>
      </w:r>
      <w:r>
        <w:rPr>
          <w:b/>
        </w:rPr>
        <w:t xml:space="preserve"> </w:t>
      </w:r>
      <w:r w:rsidRPr="000031D9">
        <w:rPr>
          <w:b/>
        </w:rPr>
        <w:t xml:space="preserve">    </w:t>
      </w:r>
      <w:proofErr w:type="gramStart"/>
      <w:r w:rsidRPr="000031D9">
        <w:rPr>
          <w:b/>
        </w:rPr>
        <w:t>:………………………………………</w:t>
      </w:r>
      <w:proofErr w:type="gramEnd"/>
    </w:p>
    <w:p w:rsidR="000031D9" w:rsidRPr="000031D9" w:rsidRDefault="000031D9" w:rsidP="000031D9">
      <w:pPr>
        <w:pStyle w:val="AralkYok"/>
        <w:rPr>
          <w:b/>
        </w:rPr>
      </w:pPr>
      <w:r w:rsidRPr="000031D9">
        <w:rPr>
          <w:b/>
        </w:rPr>
        <w:t>e</w:t>
      </w:r>
      <w:r w:rsidRPr="000031D9">
        <w:rPr>
          <w:b/>
          <w:spacing w:val="-1"/>
        </w:rPr>
        <w:t>-</w:t>
      </w:r>
      <w:r w:rsidRPr="000031D9">
        <w:rPr>
          <w:b/>
          <w:spacing w:val="1"/>
        </w:rPr>
        <w:t>p</w:t>
      </w:r>
      <w:r w:rsidRPr="000031D9">
        <w:rPr>
          <w:b/>
        </w:rPr>
        <w:t xml:space="preserve">osta               </w:t>
      </w:r>
      <w:proofErr w:type="gramStart"/>
      <w:r w:rsidRPr="000031D9">
        <w:rPr>
          <w:b/>
        </w:rPr>
        <w:t>:………………………………………</w:t>
      </w:r>
      <w:proofErr w:type="gramEnd"/>
    </w:p>
    <w:p w:rsidR="000031D9" w:rsidRPr="000031D9" w:rsidRDefault="000031D9" w:rsidP="000031D9">
      <w:pPr>
        <w:pStyle w:val="AralkYok"/>
        <w:rPr>
          <w:b/>
        </w:rPr>
      </w:pPr>
      <w:r w:rsidRPr="000031D9">
        <w:rPr>
          <w:b/>
        </w:rPr>
        <w:t xml:space="preserve">Tarih ve İmza </w:t>
      </w:r>
      <w:r>
        <w:rPr>
          <w:b/>
        </w:rPr>
        <w:t xml:space="preserve"> </w:t>
      </w:r>
      <w:r w:rsidRPr="000031D9">
        <w:rPr>
          <w:b/>
        </w:rPr>
        <w:t xml:space="preserve">  </w:t>
      </w:r>
      <w:proofErr w:type="gramStart"/>
      <w:r w:rsidRPr="000031D9">
        <w:rPr>
          <w:b/>
        </w:rPr>
        <w:t>:………………………………………</w:t>
      </w:r>
      <w:proofErr w:type="gramEnd"/>
    </w:p>
    <w:p w:rsidR="000031D9" w:rsidRPr="000031D9" w:rsidRDefault="000031D9" w:rsidP="000031D9">
      <w:pPr>
        <w:pStyle w:val="AralkYok"/>
        <w:rPr>
          <w:rFonts w:eastAsia="MS Mincho" w:cs="Times New Roman"/>
          <w:b/>
        </w:rPr>
      </w:pPr>
    </w:p>
    <w:p w:rsidR="0076279A" w:rsidRPr="008D4FBF" w:rsidRDefault="0076279A" w:rsidP="0076279A">
      <w:pPr>
        <w:spacing w:line="240" w:lineRule="auto"/>
        <w:contextualSpacing/>
        <w:rPr>
          <w:sz w:val="24"/>
          <w:szCs w:val="24"/>
        </w:rPr>
      </w:pPr>
    </w:p>
    <w:p w:rsidR="0076279A" w:rsidRPr="008D4FBF" w:rsidRDefault="0076279A" w:rsidP="0076279A">
      <w:pPr>
        <w:spacing w:line="240" w:lineRule="auto"/>
        <w:contextualSpacing/>
        <w:rPr>
          <w:sz w:val="24"/>
          <w:szCs w:val="24"/>
        </w:rPr>
      </w:pPr>
    </w:p>
    <w:p w:rsidR="0076279A" w:rsidRPr="008D4FBF" w:rsidRDefault="0076279A" w:rsidP="0076279A">
      <w:pPr>
        <w:spacing w:line="240" w:lineRule="auto"/>
        <w:contextualSpacing/>
        <w:rPr>
          <w:sz w:val="24"/>
          <w:szCs w:val="24"/>
        </w:rPr>
      </w:pPr>
    </w:p>
    <w:p w:rsidR="0076279A" w:rsidRPr="008D4FBF" w:rsidRDefault="0076279A" w:rsidP="0076279A">
      <w:pPr>
        <w:spacing w:line="240" w:lineRule="auto"/>
        <w:contextualSpacing/>
        <w:rPr>
          <w:sz w:val="24"/>
          <w:szCs w:val="24"/>
        </w:rPr>
      </w:pPr>
    </w:p>
    <w:p w:rsidR="0076279A" w:rsidRPr="008D4FBF" w:rsidRDefault="0076279A" w:rsidP="0076279A">
      <w:pPr>
        <w:spacing w:line="240" w:lineRule="auto"/>
        <w:contextualSpacing/>
        <w:rPr>
          <w:sz w:val="24"/>
          <w:szCs w:val="24"/>
        </w:rPr>
      </w:pPr>
    </w:p>
    <w:p w:rsidR="0076279A" w:rsidRPr="008D4FBF" w:rsidRDefault="0076279A" w:rsidP="0076279A">
      <w:pPr>
        <w:spacing w:line="240" w:lineRule="auto"/>
        <w:contextualSpacing/>
        <w:rPr>
          <w:sz w:val="24"/>
          <w:szCs w:val="24"/>
        </w:rPr>
      </w:pPr>
    </w:p>
    <w:p w:rsidR="0076279A" w:rsidRPr="008D4FBF" w:rsidRDefault="0076279A" w:rsidP="0076279A">
      <w:pPr>
        <w:spacing w:line="240" w:lineRule="auto"/>
        <w:contextualSpacing/>
        <w:rPr>
          <w:sz w:val="24"/>
          <w:szCs w:val="24"/>
        </w:rPr>
      </w:pPr>
    </w:p>
    <w:p w:rsidR="00AD5164" w:rsidRPr="008D4FBF" w:rsidRDefault="00AD5164" w:rsidP="0076279A">
      <w:pPr>
        <w:spacing w:line="240" w:lineRule="auto"/>
        <w:contextualSpacing/>
        <w:rPr>
          <w:sz w:val="24"/>
          <w:szCs w:val="24"/>
        </w:rPr>
      </w:pPr>
    </w:p>
    <w:sectPr w:rsidR="00AD5164" w:rsidRPr="008D4FBF" w:rsidSect="00106292">
      <w:pgSz w:w="11906" w:h="16838"/>
      <w:pgMar w:top="1417" w:right="141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utura">
    <w:altName w:val="Segoe UI"/>
    <w:charset w:val="00"/>
    <w:family w:val="auto"/>
    <w:pitch w:val="variable"/>
    <w:sig w:usb0="00000000" w:usb1="00000000" w:usb2="00000000" w:usb3="00000000" w:csb0="000001FB"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FBA"/>
    <w:multiLevelType w:val="hybridMultilevel"/>
    <w:tmpl w:val="C13EF30E"/>
    <w:lvl w:ilvl="0" w:tplc="041F0001">
      <w:start w:val="1"/>
      <w:numFmt w:val="bullet"/>
      <w:lvlText w:val=""/>
      <w:lvlJc w:val="left"/>
      <w:pPr>
        <w:ind w:left="1484" w:hanging="360"/>
      </w:pPr>
      <w:rPr>
        <w:rFonts w:ascii="Symbol" w:hAnsi="Symbol" w:hint="default"/>
      </w:rPr>
    </w:lvl>
    <w:lvl w:ilvl="1" w:tplc="041F0003" w:tentative="1">
      <w:start w:val="1"/>
      <w:numFmt w:val="bullet"/>
      <w:lvlText w:val="o"/>
      <w:lvlJc w:val="left"/>
      <w:pPr>
        <w:ind w:left="2204" w:hanging="360"/>
      </w:pPr>
      <w:rPr>
        <w:rFonts w:ascii="Courier New" w:hAnsi="Courier New" w:cs="Courier New" w:hint="default"/>
      </w:rPr>
    </w:lvl>
    <w:lvl w:ilvl="2" w:tplc="041F0005" w:tentative="1">
      <w:start w:val="1"/>
      <w:numFmt w:val="bullet"/>
      <w:lvlText w:val=""/>
      <w:lvlJc w:val="left"/>
      <w:pPr>
        <w:ind w:left="2924" w:hanging="360"/>
      </w:pPr>
      <w:rPr>
        <w:rFonts w:ascii="Wingdings" w:hAnsi="Wingdings" w:hint="default"/>
      </w:rPr>
    </w:lvl>
    <w:lvl w:ilvl="3" w:tplc="041F0001" w:tentative="1">
      <w:start w:val="1"/>
      <w:numFmt w:val="bullet"/>
      <w:lvlText w:val=""/>
      <w:lvlJc w:val="left"/>
      <w:pPr>
        <w:ind w:left="3644" w:hanging="360"/>
      </w:pPr>
      <w:rPr>
        <w:rFonts w:ascii="Symbol" w:hAnsi="Symbol" w:hint="default"/>
      </w:rPr>
    </w:lvl>
    <w:lvl w:ilvl="4" w:tplc="041F0003" w:tentative="1">
      <w:start w:val="1"/>
      <w:numFmt w:val="bullet"/>
      <w:lvlText w:val="o"/>
      <w:lvlJc w:val="left"/>
      <w:pPr>
        <w:ind w:left="4364" w:hanging="360"/>
      </w:pPr>
      <w:rPr>
        <w:rFonts w:ascii="Courier New" w:hAnsi="Courier New" w:cs="Courier New" w:hint="default"/>
      </w:rPr>
    </w:lvl>
    <w:lvl w:ilvl="5" w:tplc="041F0005" w:tentative="1">
      <w:start w:val="1"/>
      <w:numFmt w:val="bullet"/>
      <w:lvlText w:val=""/>
      <w:lvlJc w:val="left"/>
      <w:pPr>
        <w:ind w:left="5084" w:hanging="360"/>
      </w:pPr>
      <w:rPr>
        <w:rFonts w:ascii="Wingdings" w:hAnsi="Wingdings" w:hint="default"/>
      </w:rPr>
    </w:lvl>
    <w:lvl w:ilvl="6" w:tplc="041F0001" w:tentative="1">
      <w:start w:val="1"/>
      <w:numFmt w:val="bullet"/>
      <w:lvlText w:val=""/>
      <w:lvlJc w:val="left"/>
      <w:pPr>
        <w:ind w:left="5804" w:hanging="360"/>
      </w:pPr>
      <w:rPr>
        <w:rFonts w:ascii="Symbol" w:hAnsi="Symbol" w:hint="default"/>
      </w:rPr>
    </w:lvl>
    <w:lvl w:ilvl="7" w:tplc="041F0003" w:tentative="1">
      <w:start w:val="1"/>
      <w:numFmt w:val="bullet"/>
      <w:lvlText w:val="o"/>
      <w:lvlJc w:val="left"/>
      <w:pPr>
        <w:ind w:left="6524" w:hanging="360"/>
      </w:pPr>
      <w:rPr>
        <w:rFonts w:ascii="Courier New" w:hAnsi="Courier New" w:cs="Courier New" w:hint="default"/>
      </w:rPr>
    </w:lvl>
    <w:lvl w:ilvl="8" w:tplc="041F0005" w:tentative="1">
      <w:start w:val="1"/>
      <w:numFmt w:val="bullet"/>
      <w:lvlText w:val=""/>
      <w:lvlJc w:val="left"/>
      <w:pPr>
        <w:ind w:left="7244" w:hanging="360"/>
      </w:pPr>
      <w:rPr>
        <w:rFonts w:ascii="Wingdings" w:hAnsi="Wingdings" w:hint="default"/>
      </w:rPr>
    </w:lvl>
  </w:abstractNum>
  <w:abstractNum w:abstractNumId="1" w15:restartNumberingAfterBreak="0">
    <w:nsid w:val="002247E2"/>
    <w:multiLevelType w:val="hybridMultilevel"/>
    <w:tmpl w:val="D084FED0"/>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 w15:restartNumberingAfterBreak="0">
    <w:nsid w:val="002D5E0E"/>
    <w:multiLevelType w:val="hybridMultilevel"/>
    <w:tmpl w:val="4F7801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DE70F1"/>
    <w:multiLevelType w:val="hybridMultilevel"/>
    <w:tmpl w:val="B8F87520"/>
    <w:lvl w:ilvl="0" w:tplc="EBF6E250">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7B841C4"/>
    <w:multiLevelType w:val="hybridMultilevel"/>
    <w:tmpl w:val="D990E750"/>
    <w:lvl w:ilvl="0" w:tplc="60DC6D42">
      <w:start w:val="1"/>
      <w:numFmt w:val="lowerLetter"/>
      <w:lvlText w:val="%1."/>
      <w:lvlJc w:val="left"/>
      <w:pPr>
        <w:ind w:left="107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7984FBC"/>
    <w:multiLevelType w:val="hybridMultilevel"/>
    <w:tmpl w:val="7BB2FC5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1C0D5059"/>
    <w:multiLevelType w:val="hybridMultilevel"/>
    <w:tmpl w:val="93A6D47E"/>
    <w:lvl w:ilvl="0" w:tplc="26A4D8C8">
      <w:start w:val="1"/>
      <w:numFmt w:val="lowerLetter"/>
      <w:lvlText w:val="%1."/>
      <w:lvlJc w:val="left"/>
      <w:pPr>
        <w:ind w:left="1800" w:hanging="360"/>
      </w:pPr>
      <w:rPr>
        <w:rFonts w:hint="default"/>
        <w:b/>
      </w:rPr>
    </w:lvl>
    <w:lvl w:ilvl="1" w:tplc="7B700994">
      <w:start w:val="1"/>
      <w:numFmt w:val="lowerLetter"/>
      <w:lvlText w:val="%2)"/>
      <w:lvlJc w:val="left"/>
      <w:pPr>
        <w:ind w:left="2520" w:hanging="360"/>
      </w:pPr>
      <w:rPr>
        <w:rFonts w:hint="default"/>
        <w:b/>
      </w:rPr>
    </w:lvl>
    <w:lvl w:ilvl="2" w:tplc="955A13E2">
      <w:start w:val="1"/>
      <w:numFmt w:val="decimal"/>
      <w:lvlText w:val="%3)"/>
      <w:lvlJc w:val="left"/>
      <w:pPr>
        <w:ind w:left="3420" w:hanging="360"/>
      </w:pPr>
      <w:rPr>
        <w:rFonts w:hint="default"/>
      </w:r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 w15:restartNumberingAfterBreak="0">
    <w:nsid w:val="21F73F16"/>
    <w:multiLevelType w:val="hybridMultilevel"/>
    <w:tmpl w:val="05F26C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C86D1E"/>
    <w:multiLevelType w:val="hybridMultilevel"/>
    <w:tmpl w:val="01F8EF22"/>
    <w:lvl w:ilvl="0" w:tplc="041F0019">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6482D70"/>
    <w:multiLevelType w:val="hybridMultilevel"/>
    <w:tmpl w:val="9F12E79C"/>
    <w:lvl w:ilvl="0" w:tplc="041F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88D37AE"/>
    <w:multiLevelType w:val="hybridMultilevel"/>
    <w:tmpl w:val="4F1AF5E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1" w15:restartNumberingAfterBreak="0">
    <w:nsid w:val="3D331B91"/>
    <w:multiLevelType w:val="hybridMultilevel"/>
    <w:tmpl w:val="69D6D57E"/>
    <w:lvl w:ilvl="0" w:tplc="D9A88CC8">
      <w:start w:val="1"/>
      <w:numFmt w:val="lowerLetter"/>
      <w:lvlText w:val="%1."/>
      <w:lvlJc w:val="left"/>
      <w:pPr>
        <w:ind w:left="234" w:hanging="360"/>
      </w:pPr>
      <w:rPr>
        <w:rFonts w:hint="default"/>
        <w:b/>
      </w:rPr>
    </w:lvl>
    <w:lvl w:ilvl="1" w:tplc="041F0019" w:tentative="1">
      <w:start w:val="1"/>
      <w:numFmt w:val="lowerLetter"/>
      <w:lvlText w:val="%2."/>
      <w:lvlJc w:val="left"/>
      <w:pPr>
        <w:ind w:left="954" w:hanging="360"/>
      </w:pPr>
    </w:lvl>
    <w:lvl w:ilvl="2" w:tplc="041F001B" w:tentative="1">
      <w:start w:val="1"/>
      <w:numFmt w:val="lowerRoman"/>
      <w:lvlText w:val="%3."/>
      <w:lvlJc w:val="right"/>
      <w:pPr>
        <w:ind w:left="1674" w:hanging="180"/>
      </w:pPr>
    </w:lvl>
    <w:lvl w:ilvl="3" w:tplc="041F000F" w:tentative="1">
      <w:start w:val="1"/>
      <w:numFmt w:val="decimal"/>
      <w:lvlText w:val="%4."/>
      <w:lvlJc w:val="left"/>
      <w:pPr>
        <w:ind w:left="2394" w:hanging="360"/>
      </w:pPr>
    </w:lvl>
    <w:lvl w:ilvl="4" w:tplc="041F0019" w:tentative="1">
      <w:start w:val="1"/>
      <w:numFmt w:val="lowerLetter"/>
      <w:lvlText w:val="%5."/>
      <w:lvlJc w:val="left"/>
      <w:pPr>
        <w:ind w:left="3114" w:hanging="360"/>
      </w:pPr>
    </w:lvl>
    <w:lvl w:ilvl="5" w:tplc="041F001B" w:tentative="1">
      <w:start w:val="1"/>
      <w:numFmt w:val="lowerRoman"/>
      <w:lvlText w:val="%6."/>
      <w:lvlJc w:val="right"/>
      <w:pPr>
        <w:ind w:left="3834" w:hanging="180"/>
      </w:pPr>
    </w:lvl>
    <w:lvl w:ilvl="6" w:tplc="041F000F" w:tentative="1">
      <w:start w:val="1"/>
      <w:numFmt w:val="decimal"/>
      <w:lvlText w:val="%7."/>
      <w:lvlJc w:val="left"/>
      <w:pPr>
        <w:ind w:left="4554" w:hanging="360"/>
      </w:pPr>
    </w:lvl>
    <w:lvl w:ilvl="7" w:tplc="041F0019" w:tentative="1">
      <w:start w:val="1"/>
      <w:numFmt w:val="lowerLetter"/>
      <w:lvlText w:val="%8."/>
      <w:lvlJc w:val="left"/>
      <w:pPr>
        <w:ind w:left="5274" w:hanging="360"/>
      </w:pPr>
    </w:lvl>
    <w:lvl w:ilvl="8" w:tplc="041F001B" w:tentative="1">
      <w:start w:val="1"/>
      <w:numFmt w:val="lowerRoman"/>
      <w:lvlText w:val="%9."/>
      <w:lvlJc w:val="right"/>
      <w:pPr>
        <w:ind w:left="5994" w:hanging="180"/>
      </w:pPr>
    </w:lvl>
  </w:abstractNum>
  <w:abstractNum w:abstractNumId="12" w15:restartNumberingAfterBreak="0">
    <w:nsid w:val="3DE42045"/>
    <w:multiLevelType w:val="hybridMultilevel"/>
    <w:tmpl w:val="03729E10"/>
    <w:lvl w:ilvl="0" w:tplc="69AE9412">
      <w:start w:val="1"/>
      <w:numFmt w:val="lowerLetter"/>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3" w15:restartNumberingAfterBreak="0">
    <w:nsid w:val="3E1903DD"/>
    <w:multiLevelType w:val="hybridMultilevel"/>
    <w:tmpl w:val="7E749500"/>
    <w:lvl w:ilvl="0" w:tplc="041F0001">
      <w:start w:val="1"/>
      <w:numFmt w:val="bullet"/>
      <w:lvlText w:val=""/>
      <w:lvlJc w:val="left"/>
      <w:pPr>
        <w:ind w:left="1440" w:hanging="360"/>
      </w:pPr>
      <w:rPr>
        <w:rFonts w:ascii="Symbol" w:hAnsi="Symbol" w:hint="default"/>
      </w:rPr>
    </w:lvl>
    <w:lvl w:ilvl="1" w:tplc="6BCE5E0E">
      <w:start w:val="4"/>
      <w:numFmt w:val="bullet"/>
      <w:lvlText w:val="-"/>
      <w:lvlJc w:val="left"/>
      <w:pPr>
        <w:ind w:left="2160" w:hanging="360"/>
      </w:pPr>
      <w:rPr>
        <w:rFonts w:ascii="Calibri" w:eastAsiaTheme="minorHAnsi" w:hAnsi="Calibri"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405378A3"/>
    <w:multiLevelType w:val="hybridMultilevel"/>
    <w:tmpl w:val="8622339E"/>
    <w:lvl w:ilvl="0" w:tplc="BAEEE882">
      <w:start w:val="1"/>
      <w:numFmt w:val="lowerLetter"/>
      <w:lvlText w:val="%1."/>
      <w:lvlJc w:val="left"/>
      <w:pPr>
        <w:ind w:left="1778" w:hanging="360"/>
      </w:pPr>
      <w:rPr>
        <w:rFonts w:hint="default"/>
        <w:b/>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start w:val="1"/>
      <w:numFmt w:val="bullet"/>
      <w:lvlText w:val=""/>
      <w:lvlJc w:val="left"/>
      <w:pPr>
        <w:ind w:left="3938" w:hanging="360"/>
      </w:pPr>
      <w:rPr>
        <w:rFonts w:ascii="Symbol" w:hAnsi="Symbol" w:hint="default"/>
      </w:rPr>
    </w:lvl>
    <w:lvl w:ilvl="4" w:tplc="041F0003">
      <w:start w:val="1"/>
      <w:numFmt w:val="bullet"/>
      <w:lvlText w:val="o"/>
      <w:lvlJc w:val="left"/>
      <w:pPr>
        <w:ind w:left="4658" w:hanging="360"/>
      </w:pPr>
      <w:rPr>
        <w:rFonts w:ascii="Courier New" w:hAnsi="Courier New" w:cs="Courier New" w:hint="default"/>
      </w:rPr>
    </w:lvl>
    <w:lvl w:ilvl="5" w:tplc="041F0005">
      <w:start w:val="1"/>
      <w:numFmt w:val="bullet"/>
      <w:lvlText w:val=""/>
      <w:lvlJc w:val="left"/>
      <w:pPr>
        <w:ind w:left="5378" w:hanging="360"/>
      </w:pPr>
      <w:rPr>
        <w:rFonts w:ascii="Wingdings" w:hAnsi="Wingdings" w:hint="default"/>
      </w:rPr>
    </w:lvl>
    <w:lvl w:ilvl="6" w:tplc="041F0001">
      <w:start w:val="1"/>
      <w:numFmt w:val="bullet"/>
      <w:lvlText w:val=""/>
      <w:lvlJc w:val="left"/>
      <w:pPr>
        <w:ind w:left="6098" w:hanging="360"/>
      </w:pPr>
      <w:rPr>
        <w:rFonts w:ascii="Symbol" w:hAnsi="Symbol" w:hint="default"/>
      </w:rPr>
    </w:lvl>
    <w:lvl w:ilvl="7" w:tplc="041F0003">
      <w:start w:val="1"/>
      <w:numFmt w:val="bullet"/>
      <w:lvlText w:val="o"/>
      <w:lvlJc w:val="left"/>
      <w:pPr>
        <w:ind w:left="6818" w:hanging="360"/>
      </w:pPr>
      <w:rPr>
        <w:rFonts w:ascii="Courier New" w:hAnsi="Courier New" w:cs="Courier New" w:hint="default"/>
      </w:rPr>
    </w:lvl>
    <w:lvl w:ilvl="8" w:tplc="041F0005">
      <w:start w:val="1"/>
      <w:numFmt w:val="bullet"/>
      <w:lvlText w:val=""/>
      <w:lvlJc w:val="left"/>
      <w:pPr>
        <w:ind w:left="7538" w:hanging="360"/>
      </w:pPr>
      <w:rPr>
        <w:rFonts w:ascii="Wingdings" w:hAnsi="Wingdings" w:hint="default"/>
      </w:rPr>
    </w:lvl>
  </w:abstractNum>
  <w:abstractNum w:abstractNumId="15" w15:restartNumberingAfterBreak="0">
    <w:nsid w:val="42C6633F"/>
    <w:multiLevelType w:val="hybridMultilevel"/>
    <w:tmpl w:val="09AA0682"/>
    <w:lvl w:ilvl="0" w:tplc="041F0001">
      <w:start w:val="1"/>
      <w:numFmt w:val="bullet"/>
      <w:lvlText w:val=""/>
      <w:lvlJc w:val="left"/>
      <w:pPr>
        <w:ind w:left="1776" w:hanging="360"/>
      </w:pPr>
      <w:rPr>
        <w:rFonts w:ascii="Symbol" w:hAnsi="Symbol" w:hint="default"/>
      </w:rPr>
    </w:lvl>
    <w:lvl w:ilvl="1" w:tplc="041F0001">
      <w:start w:val="1"/>
      <w:numFmt w:val="bullet"/>
      <w:lvlText w:val=""/>
      <w:lvlJc w:val="left"/>
      <w:pPr>
        <w:ind w:left="2496" w:hanging="360"/>
      </w:pPr>
      <w:rPr>
        <w:rFonts w:ascii="Symbol" w:hAnsi="Symbol"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46B679FC"/>
    <w:multiLevelType w:val="hybridMultilevel"/>
    <w:tmpl w:val="936E78B4"/>
    <w:lvl w:ilvl="0" w:tplc="BAEEE882">
      <w:start w:val="1"/>
      <w:numFmt w:val="lowerLetter"/>
      <w:lvlText w:val="%1."/>
      <w:lvlJc w:val="left"/>
      <w:pPr>
        <w:ind w:left="177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462A99"/>
    <w:multiLevelType w:val="hybridMultilevel"/>
    <w:tmpl w:val="B7B643C8"/>
    <w:lvl w:ilvl="0" w:tplc="BAEEE882">
      <w:start w:val="1"/>
      <w:numFmt w:val="lowerLetter"/>
      <w:lvlText w:val="%1."/>
      <w:lvlJc w:val="left"/>
      <w:pPr>
        <w:ind w:left="1776" w:hanging="360"/>
      </w:pPr>
      <w:rPr>
        <w:rFonts w:hint="default"/>
        <w:b/>
      </w:rPr>
    </w:lvl>
    <w:lvl w:ilvl="1" w:tplc="041F0003">
      <w:start w:val="1"/>
      <w:numFmt w:val="bullet"/>
      <w:lvlText w:val="o"/>
      <w:lvlJc w:val="left"/>
      <w:pPr>
        <w:ind w:left="2506" w:hanging="360"/>
      </w:pPr>
      <w:rPr>
        <w:rFonts w:ascii="Courier New" w:hAnsi="Courier New" w:cs="Courier New" w:hint="default"/>
      </w:rPr>
    </w:lvl>
    <w:lvl w:ilvl="2" w:tplc="041F0005">
      <w:start w:val="1"/>
      <w:numFmt w:val="bullet"/>
      <w:lvlText w:val=""/>
      <w:lvlJc w:val="left"/>
      <w:pPr>
        <w:ind w:left="3226" w:hanging="360"/>
      </w:pPr>
      <w:rPr>
        <w:rFonts w:ascii="Wingdings" w:hAnsi="Wingdings" w:hint="default"/>
      </w:rPr>
    </w:lvl>
    <w:lvl w:ilvl="3" w:tplc="041F0001">
      <w:start w:val="1"/>
      <w:numFmt w:val="bullet"/>
      <w:lvlText w:val=""/>
      <w:lvlJc w:val="left"/>
      <w:pPr>
        <w:ind w:left="3946" w:hanging="360"/>
      </w:pPr>
      <w:rPr>
        <w:rFonts w:ascii="Symbol" w:hAnsi="Symbol" w:hint="default"/>
      </w:rPr>
    </w:lvl>
    <w:lvl w:ilvl="4" w:tplc="041F0003">
      <w:start w:val="1"/>
      <w:numFmt w:val="bullet"/>
      <w:lvlText w:val="o"/>
      <w:lvlJc w:val="left"/>
      <w:pPr>
        <w:ind w:left="4666" w:hanging="360"/>
      </w:pPr>
      <w:rPr>
        <w:rFonts w:ascii="Courier New" w:hAnsi="Courier New" w:cs="Courier New" w:hint="default"/>
      </w:rPr>
    </w:lvl>
    <w:lvl w:ilvl="5" w:tplc="041F0005">
      <w:start w:val="1"/>
      <w:numFmt w:val="bullet"/>
      <w:lvlText w:val=""/>
      <w:lvlJc w:val="left"/>
      <w:pPr>
        <w:ind w:left="5386" w:hanging="360"/>
      </w:pPr>
      <w:rPr>
        <w:rFonts w:ascii="Wingdings" w:hAnsi="Wingdings" w:hint="default"/>
      </w:rPr>
    </w:lvl>
    <w:lvl w:ilvl="6" w:tplc="041F0001">
      <w:start w:val="1"/>
      <w:numFmt w:val="bullet"/>
      <w:lvlText w:val=""/>
      <w:lvlJc w:val="left"/>
      <w:pPr>
        <w:ind w:left="6106" w:hanging="360"/>
      </w:pPr>
      <w:rPr>
        <w:rFonts w:ascii="Symbol" w:hAnsi="Symbol" w:hint="default"/>
      </w:rPr>
    </w:lvl>
    <w:lvl w:ilvl="7" w:tplc="041F0003">
      <w:start w:val="1"/>
      <w:numFmt w:val="bullet"/>
      <w:lvlText w:val="o"/>
      <w:lvlJc w:val="left"/>
      <w:pPr>
        <w:ind w:left="6826" w:hanging="360"/>
      </w:pPr>
      <w:rPr>
        <w:rFonts w:ascii="Courier New" w:hAnsi="Courier New" w:cs="Courier New" w:hint="default"/>
      </w:rPr>
    </w:lvl>
    <w:lvl w:ilvl="8" w:tplc="041F0005">
      <w:start w:val="1"/>
      <w:numFmt w:val="bullet"/>
      <w:lvlText w:val=""/>
      <w:lvlJc w:val="left"/>
      <w:pPr>
        <w:ind w:left="7546" w:hanging="360"/>
      </w:pPr>
      <w:rPr>
        <w:rFonts w:ascii="Wingdings" w:hAnsi="Wingdings" w:hint="default"/>
      </w:rPr>
    </w:lvl>
  </w:abstractNum>
  <w:abstractNum w:abstractNumId="18" w15:restartNumberingAfterBreak="0">
    <w:nsid w:val="4D4875EF"/>
    <w:multiLevelType w:val="hybridMultilevel"/>
    <w:tmpl w:val="3CE45444"/>
    <w:lvl w:ilvl="0" w:tplc="3EE08D8C">
      <w:start w:val="1"/>
      <w:numFmt w:val="lowerLetter"/>
      <w:lvlText w:val="%1."/>
      <w:lvlJc w:val="left"/>
      <w:pPr>
        <w:ind w:left="2088" w:hanging="360"/>
      </w:pPr>
      <w:rPr>
        <w:rFonts w:hint="default"/>
        <w:b/>
      </w:rPr>
    </w:lvl>
    <w:lvl w:ilvl="1" w:tplc="041F0019" w:tentative="1">
      <w:start w:val="1"/>
      <w:numFmt w:val="lowerLetter"/>
      <w:lvlText w:val="%2."/>
      <w:lvlJc w:val="left"/>
      <w:pPr>
        <w:ind w:left="2808" w:hanging="360"/>
      </w:pPr>
    </w:lvl>
    <w:lvl w:ilvl="2" w:tplc="041F001B" w:tentative="1">
      <w:start w:val="1"/>
      <w:numFmt w:val="lowerRoman"/>
      <w:lvlText w:val="%3."/>
      <w:lvlJc w:val="right"/>
      <w:pPr>
        <w:ind w:left="3528" w:hanging="180"/>
      </w:pPr>
    </w:lvl>
    <w:lvl w:ilvl="3" w:tplc="041F000F" w:tentative="1">
      <w:start w:val="1"/>
      <w:numFmt w:val="decimal"/>
      <w:lvlText w:val="%4."/>
      <w:lvlJc w:val="left"/>
      <w:pPr>
        <w:ind w:left="4248" w:hanging="360"/>
      </w:pPr>
    </w:lvl>
    <w:lvl w:ilvl="4" w:tplc="041F0019" w:tentative="1">
      <w:start w:val="1"/>
      <w:numFmt w:val="lowerLetter"/>
      <w:lvlText w:val="%5."/>
      <w:lvlJc w:val="left"/>
      <w:pPr>
        <w:ind w:left="4968" w:hanging="360"/>
      </w:pPr>
    </w:lvl>
    <w:lvl w:ilvl="5" w:tplc="041F001B" w:tentative="1">
      <w:start w:val="1"/>
      <w:numFmt w:val="lowerRoman"/>
      <w:lvlText w:val="%6."/>
      <w:lvlJc w:val="right"/>
      <w:pPr>
        <w:ind w:left="5688" w:hanging="180"/>
      </w:pPr>
    </w:lvl>
    <w:lvl w:ilvl="6" w:tplc="041F000F" w:tentative="1">
      <w:start w:val="1"/>
      <w:numFmt w:val="decimal"/>
      <w:lvlText w:val="%7."/>
      <w:lvlJc w:val="left"/>
      <w:pPr>
        <w:ind w:left="6408" w:hanging="360"/>
      </w:pPr>
    </w:lvl>
    <w:lvl w:ilvl="7" w:tplc="041F0019" w:tentative="1">
      <w:start w:val="1"/>
      <w:numFmt w:val="lowerLetter"/>
      <w:lvlText w:val="%8."/>
      <w:lvlJc w:val="left"/>
      <w:pPr>
        <w:ind w:left="7128" w:hanging="360"/>
      </w:pPr>
    </w:lvl>
    <w:lvl w:ilvl="8" w:tplc="041F001B" w:tentative="1">
      <w:start w:val="1"/>
      <w:numFmt w:val="lowerRoman"/>
      <w:lvlText w:val="%9."/>
      <w:lvlJc w:val="right"/>
      <w:pPr>
        <w:ind w:left="7848" w:hanging="180"/>
      </w:pPr>
    </w:lvl>
  </w:abstractNum>
  <w:abstractNum w:abstractNumId="19" w15:restartNumberingAfterBreak="0">
    <w:nsid w:val="529A302A"/>
    <w:multiLevelType w:val="hybridMultilevel"/>
    <w:tmpl w:val="131C550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5E5230D9"/>
    <w:multiLevelType w:val="hybridMultilevel"/>
    <w:tmpl w:val="4C7A5324"/>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638D746E"/>
    <w:multiLevelType w:val="hybridMultilevel"/>
    <w:tmpl w:val="17A8FE40"/>
    <w:lvl w:ilvl="0" w:tplc="A62EC432">
      <w:start w:val="1"/>
      <w:numFmt w:val="lowerLetter"/>
      <w:lvlText w:val="%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2" w15:restartNumberingAfterBreak="0">
    <w:nsid w:val="68723C6A"/>
    <w:multiLevelType w:val="hybridMultilevel"/>
    <w:tmpl w:val="C544778E"/>
    <w:lvl w:ilvl="0" w:tplc="041F0001">
      <w:start w:val="1"/>
      <w:numFmt w:val="bullet"/>
      <w:lvlText w:val=""/>
      <w:lvlJc w:val="left"/>
      <w:pPr>
        <w:ind w:left="1428" w:hanging="360"/>
      </w:pPr>
      <w:rPr>
        <w:rFonts w:ascii="Symbol" w:hAnsi="Symbol" w:hint="default"/>
      </w:r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3" w15:restartNumberingAfterBreak="0">
    <w:nsid w:val="68BC4450"/>
    <w:multiLevelType w:val="hybridMultilevel"/>
    <w:tmpl w:val="2738E122"/>
    <w:lvl w:ilvl="0" w:tplc="041F000D">
      <w:start w:val="1"/>
      <w:numFmt w:val="bullet"/>
      <w:lvlText w:val=""/>
      <w:lvlJc w:val="left"/>
      <w:pPr>
        <w:ind w:left="786"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D">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8FF44A4"/>
    <w:multiLevelType w:val="hybridMultilevel"/>
    <w:tmpl w:val="ECB0E57A"/>
    <w:lvl w:ilvl="0" w:tplc="041F0001">
      <w:start w:val="1"/>
      <w:numFmt w:val="bullet"/>
      <w:lvlText w:val=""/>
      <w:lvlJc w:val="left"/>
      <w:pPr>
        <w:ind w:left="1776" w:hanging="360"/>
      </w:pPr>
      <w:rPr>
        <w:rFonts w:ascii="Symbol" w:hAnsi="Symbol" w:hint="default"/>
      </w:rPr>
    </w:lvl>
    <w:lvl w:ilvl="1" w:tplc="041F0001">
      <w:start w:val="1"/>
      <w:numFmt w:val="bullet"/>
      <w:lvlText w:val=""/>
      <w:lvlJc w:val="left"/>
      <w:pPr>
        <w:ind w:left="2496" w:hanging="360"/>
      </w:pPr>
      <w:rPr>
        <w:rFonts w:ascii="Symbol" w:hAnsi="Symbol"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5" w15:restartNumberingAfterBreak="0">
    <w:nsid w:val="6CBA6A91"/>
    <w:multiLevelType w:val="hybridMultilevel"/>
    <w:tmpl w:val="0D4EB0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4CD27FA"/>
    <w:multiLevelType w:val="hybridMultilevel"/>
    <w:tmpl w:val="2F4A90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7C76679"/>
    <w:multiLevelType w:val="hybridMultilevel"/>
    <w:tmpl w:val="700ABF4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79B26BF9"/>
    <w:multiLevelType w:val="hybridMultilevel"/>
    <w:tmpl w:val="FA8C5B3C"/>
    <w:lvl w:ilvl="0" w:tplc="7220BAB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0"/>
  </w:num>
  <w:num w:numId="2">
    <w:abstractNumId w:val="0"/>
  </w:num>
  <w:num w:numId="3">
    <w:abstractNumId w:val="7"/>
  </w:num>
  <w:num w:numId="4">
    <w:abstractNumId w:val="28"/>
  </w:num>
  <w:num w:numId="5">
    <w:abstractNumId w:val="4"/>
  </w:num>
  <w:num w:numId="6">
    <w:abstractNumId w:val="11"/>
  </w:num>
  <w:num w:numId="7">
    <w:abstractNumId w:val="18"/>
  </w:num>
  <w:num w:numId="8">
    <w:abstractNumId w:val="25"/>
  </w:num>
  <w:num w:numId="9">
    <w:abstractNumId w:val="14"/>
  </w:num>
  <w:num w:numId="10">
    <w:abstractNumId w:val="9"/>
  </w:num>
  <w:num w:numId="11">
    <w:abstractNumId w:val="13"/>
  </w:num>
  <w:num w:numId="12">
    <w:abstractNumId w:val="17"/>
  </w:num>
  <w:num w:numId="13">
    <w:abstractNumId w:val="16"/>
  </w:num>
  <w:num w:numId="14">
    <w:abstractNumId w:val="21"/>
  </w:num>
  <w:num w:numId="15">
    <w:abstractNumId w:val="3"/>
  </w:num>
  <w:num w:numId="16">
    <w:abstractNumId w:val="6"/>
  </w:num>
  <w:num w:numId="17">
    <w:abstractNumId w:val="2"/>
  </w:num>
  <w:num w:numId="18">
    <w:abstractNumId w:val="19"/>
  </w:num>
  <w:num w:numId="19">
    <w:abstractNumId w:val="26"/>
  </w:num>
  <w:num w:numId="20">
    <w:abstractNumId w:val="24"/>
  </w:num>
  <w:num w:numId="21">
    <w:abstractNumId w:val="10"/>
  </w:num>
  <w:num w:numId="22">
    <w:abstractNumId w:val="15"/>
  </w:num>
  <w:num w:numId="23">
    <w:abstractNumId w:val="5"/>
  </w:num>
  <w:num w:numId="24">
    <w:abstractNumId w:val="1"/>
  </w:num>
  <w:num w:numId="25">
    <w:abstractNumId w:val="27"/>
  </w:num>
  <w:num w:numId="26">
    <w:abstractNumId w:val="23"/>
  </w:num>
  <w:num w:numId="27">
    <w:abstractNumId w:val="22"/>
  </w:num>
  <w:num w:numId="28">
    <w:abstractNumId w:val="8"/>
  </w:num>
  <w:num w:numId="29">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DB"/>
    <w:rsid w:val="000031D9"/>
    <w:rsid w:val="00023CA1"/>
    <w:rsid w:val="000B6645"/>
    <w:rsid w:val="000F2099"/>
    <w:rsid w:val="000F5497"/>
    <w:rsid w:val="00106292"/>
    <w:rsid w:val="0012161C"/>
    <w:rsid w:val="00121A04"/>
    <w:rsid w:val="001824A6"/>
    <w:rsid w:val="001A167F"/>
    <w:rsid w:val="001A30E2"/>
    <w:rsid w:val="001A6743"/>
    <w:rsid w:val="001B2282"/>
    <w:rsid w:val="001C66A9"/>
    <w:rsid w:val="002E5DD6"/>
    <w:rsid w:val="003014B9"/>
    <w:rsid w:val="003144AA"/>
    <w:rsid w:val="003156D6"/>
    <w:rsid w:val="00333D1B"/>
    <w:rsid w:val="00376111"/>
    <w:rsid w:val="003E629E"/>
    <w:rsid w:val="004270BD"/>
    <w:rsid w:val="00456C35"/>
    <w:rsid w:val="00487534"/>
    <w:rsid w:val="00494579"/>
    <w:rsid w:val="004A0DCC"/>
    <w:rsid w:val="00501690"/>
    <w:rsid w:val="005A1D30"/>
    <w:rsid w:val="005C3485"/>
    <w:rsid w:val="006318CB"/>
    <w:rsid w:val="006372E5"/>
    <w:rsid w:val="00657B8E"/>
    <w:rsid w:val="006661C3"/>
    <w:rsid w:val="006A0779"/>
    <w:rsid w:val="00730674"/>
    <w:rsid w:val="007446FB"/>
    <w:rsid w:val="007563DE"/>
    <w:rsid w:val="0076279A"/>
    <w:rsid w:val="007808E3"/>
    <w:rsid w:val="00780F37"/>
    <w:rsid w:val="007B21F9"/>
    <w:rsid w:val="007C1F8A"/>
    <w:rsid w:val="00850F38"/>
    <w:rsid w:val="00870225"/>
    <w:rsid w:val="008D4FBF"/>
    <w:rsid w:val="008E5550"/>
    <w:rsid w:val="00901BA6"/>
    <w:rsid w:val="009268F8"/>
    <w:rsid w:val="0094475B"/>
    <w:rsid w:val="009B6B3B"/>
    <w:rsid w:val="009C4C71"/>
    <w:rsid w:val="009E4492"/>
    <w:rsid w:val="009E6120"/>
    <w:rsid w:val="00A072F6"/>
    <w:rsid w:val="00A1011B"/>
    <w:rsid w:val="00A21C0A"/>
    <w:rsid w:val="00A363AE"/>
    <w:rsid w:val="00A845E2"/>
    <w:rsid w:val="00A95283"/>
    <w:rsid w:val="00AA0A17"/>
    <w:rsid w:val="00AD1EBB"/>
    <w:rsid w:val="00AD5164"/>
    <w:rsid w:val="00AE1597"/>
    <w:rsid w:val="00AE7EEA"/>
    <w:rsid w:val="00AF1810"/>
    <w:rsid w:val="00B175BF"/>
    <w:rsid w:val="00B239C5"/>
    <w:rsid w:val="00BA557F"/>
    <w:rsid w:val="00C45E38"/>
    <w:rsid w:val="00C469DB"/>
    <w:rsid w:val="00D05163"/>
    <w:rsid w:val="00D075BC"/>
    <w:rsid w:val="00D66060"/>
    <w:rsid w:val="00DD0853"/>
    <w:rsid w:val="00E94086"/>
    <w:rsid w:val="00E94187"/>
    <w:rsid w:val="00EA0157"/>
    <w:rsid w:val="00EA61BA"/>
    <w:rsid w:val="00EF3897"/>
    <w:rsid w:val="00EF5C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BC68C-B50C-47D6-A46C-CA5A0CA8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69DB"/>
    <w:pPr>
      <w:ind w:left="720"/>
      <w:contextualSpacing/>
    </w:pPr>
  </w:style>
  <w:style w:type="paragraph" w:customStyle="1" w:styleId="Default">
    <w:name w:val="Default"/>
    <w:rsid w:val="00870225"/>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0031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5177">
      <w:bodyDiv w:val="1"/>
      <w:marLeft w:val="0"/>
      <w:marRight w:val="0"/>
      <w:marTop w:val="0"/>
      <w:marBottom w:val="0"/>
      <w:divBdr>
        <w:top w:val="none" w:sz="0" w:space="0" w:color="auto"/>
        <w:left w:val="none" w:sz="0" w:space="0" w:color="auto"/>
        <w:bottom w:val="none" w:sz="0" w:space="0" w:color="auto"/>
        <w:right w:val="none" w:sz="0" w:space="0" w:color="auto"/>
      </w:divBdr>
    </w:div>
    <w:div w:id="1412502216">
      <w:bodyDiv w:val="1"/>
      <w:marLeft w:val="0"/>
      <w:marRight w:val="0"/>
      <w:marTop w:val="0"/>
      <w:marBottom w:val="0"/>
      <w:divBdr>
        <w:top w:val="none" w:sz="0" w:space="0" w:color="auto"/>
        <w:left w:val="none" w:sz="0" w:space="0" w:color="auto"/>
        <w:bottom w:val="none" w:sz="0" w:space="0" w:color="auto"/>
        <w:right w:val="none" w:sz="0" w:space="0" w:color="auto"/>
      </w:divBdr>
    </w:div>
    <w:div w:id="1588806060">
      <w:bodyDiv w:val="1"/>
      <w:marLeft w:val="0"/>
      <w:marRight w:val="0"/>
      <w:marTop w:val="0"/>
      <w:marBottom w:val="0"/>
      <w:divBdr>
        <w:top w:val="none" w:sz="0" w:space="0" w:color="auto"/>
        <w:left w:val="none" w:sz="0" w:space="0" w:color="auto"/>
        <w:bottom w:val="none" w:sz="0" w:space="0" w:color="auto"/>
        <w:right w:val="none" w:sz="0" w:space="0" w:color="auto"/>
      </w:divBdr>
    </w:div>
    <w:div w:id="1870214845">
      <w:bodyDiv w:val="1"/>
      <w:marLeft w:val="0"/>
      <w:marRight w:val="0"/>
      <w:marTop w:val="0"/>
      <w:marBottom w:val="0"/>
      <w:divBdr>
        <w:top w:val="none" w:sz="0" w:space="0" w:color="auto"/>
        <w:left w:val="none" w:sz="0" w:space="0" w:color="auto"/>
        <w:bottom w:val="none" w:sz="0" w:space="0" w:color="auto"/>
        <w:right w:val="none" w:sz="0" w:space="0" w:color="auto"/>
      </w:divBdr>
    </w:div>
    <w:div w:id="208745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051B-80BE-4B80-92E8-22AFCBC9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4844</Words>
  <Characters>27617</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Aydan PENBELER</cp:lastModifiedBy>
  <cp:revision>2</cp:revision>
  <dcterms:created xsi:type="dcterms:W3CDTF">2016-11-01T06:49:00Z</dcterms:created>
  <dcterms:modified xsi:type="dcterms:W3CDTF">2016-11-01T06:49:00Z</dcterms:modified>
</cp:coreProperties>
</file>